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14A" w:rsidRPr="000D4E01" w:rsidRDefault="0047214A" w:rsidP="004721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47214A" w:rsidRPr="007444D3" w:rsidRDefault="0047214A" w:rsidP="00472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444D3">
        <w:rPr>
          <w:rFonts w:ascii="Times New Roman" w:hAnsi="Times New Roman" w:cs="Times New Roman"/>
          <w:b/>
          <w:sz w:val="28"/>
          <w:szCs w:val="28"/>
          <w:lang w:val="ru-RU"/>
        </w:rPr>
        <w:t>О Т Ч Е Т</w:t>
      </w:r>
    </w:p>
    <w:p w:rsidR="0047214A" w:rsidRPr="007444D3" w:rsidRDefault="0047214A" w:rsidP="0047214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proofErr w:type="gramStart"/>
      <w:r w:rsidRPr="007444D3">
        <w:rPr>
          <w:rFonts w:ascii="Times New Roman" w:hAnsi="Times New Roman" w:cs="Times New Roman"/>
          <w:b/>
          <w:i/>
          <w:sz w:val="28"/>
          <w:szCs w:val="28"/>
          <w:lang w:val="ru-RU"/>
        </w:rPr>
        <w:t>За  1</w:t>
      </w:r>
      <w:proofErr w:type="gramEnd"/>
      <w:r w:rsidRPr="007444D3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квартал 2025 года</w:t>
      </w:r>
    </w:p>
    <w:p w:rsidR="0047214A" w:rsidRPr="007444D3" w:rsidRDefault="0047214A" w:rsidP="0047214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7214A" w:rsidRPr="007444D3" w:rsidRDefault="0047214A" w:rsidP="0047214A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47214A" w:rsidRPr="007444D3" w:rsidRDefault="0047214A" w:rsidP="004721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44D3">
        <w:rPr>
          <w:rFonts w:ascii="Times New Roman" w:hAnsi="Times New Roman" w:cs="Times New Roman"/>
          <w:sz w:val="28"/>
          <w:szCs w:val="28"/>
          <w:lang w:val="ru-RU"/>
        </w:rPr>
        <w:t>За истекший период текущего года на постоянной основе велась разъяснительная работа по применению законодательства о противодействии коррупции с вручением Памятки «О борьбе с коррупцией» каждому вновь принятому работнику на работу Центром, а также с предостережениями совершения противоправных действий и мерам ответственности, предусмотренным законодательством.</w:t>
      </w:r>
    </w:p>
    <w:p w:rsidR="0047214A" w:rsidRPr="007444D3" w:rsidRDefault="0047214A" w:rsidP="004721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44D3">
        <w:rPr>
          <w:rFonts w:ascii="Times New Roman" w:hAnsi="Times New Roman" w:cs="Times New Roman"/>
          <w:sz w:val="28"/>
          <w:szCs w:val="28"/>
          <w:lang w:val="ru-RU"/>
        </w:rPr>
        <w:t xml:space="preserve">Систематически осуществлялся </w:t>
      </w:r>
      <w:r w:rsidRPr="007444D3">
        <w:rPr>
          <w:rFonts w:ascii="Times New Roman" w:hAnsi="Times New Roman" w:cs="Times New Roman"/>
          <w:sz w:val="28"/>
          <w:szCs w:val="28"/>
          <w:lang w:val="kk-KZ"/>
        </w:rPr>
        <w:t>анализ коррупционных рисков по следующим направлениям:</w:t>
      </w:r>
    </w:p>
    <w:p w:rsidR="0047214A" w:rsidRPr="007444D3" w:rsidRDefault="0047214A" w:rsidP="0047214A">
      <w:pPr>
        <w:numPr>
          <w:ilvl w:val="0"/>
          <w:numId w:val="1"/>
        </w:num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44D3">
        <w:rPr>
          <w:rFonts w:ascii="Times New Roman" w:hAnsi="Times New Roman" w:cs="Times New Roman"/>
          <w:sz w:val="28"/>
          <w:szCs w:val="28"/>
          <w:lang w:val="kk-KZ"/>
        </w:rPr>
        <w:t>при издании правовых актов, затаргивающих деятельность Центра, его служб и подразделений:</w:t>
      </w:r>
    </w:p>
    <w:p w:rsidR="0047214A" w:rsidRPr="00A9114E" w:rsidRDefault="0047214A" w:rsidP="0047214A">
      <w:pPr>
        <w:numPr>
          <w:ilvl w:val="0"/>
          <w:numId w:val="1"/>
        </w:numPr>
        <w:tabs>
          <w:tab w:val="left" w:pos="709"/>
        </w:tabs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444D3">
        <w:rPr>
          <w:rFonts w:ascii="Times New Roman" w:hAnsi="Times New Roman" w:cs="Times New Roman"/>
          <w:sz w:val="28"/>
          <w:szCs w:val="28"/>
          <w:lang w:val="kk-KZ"/>
        </w:rPr>
        <w:t>при осуществлении орагнизационно-управленческой деятельности Центра.</w:t>
      </w:r>
    </w:p>
    <w:p w:rsidR="0047214A" w:rsidRPr="007444D3" w:rsidRDefault="0047214A" w:rsidP="004721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7444D3">
        <w:rPr>
          <w:rFonts w:ascii="Times New Roman" w:hAnsi="Times New Roman" w:cs="Times New Roman"/>
          <w:sz w:val="28"/>
          <w:szCs w:val="28"/>
          <w:lang w:val="ru-RU"/>
        </w:rPr>
        <w:t>10.12.2024 года проведена лекция работникам Центра на тему: «Антикоррупционная политика».</w:t>
      </w:r>
    </w:p>
    <w:p w:rsidR="0047214A" w:rsidRPr="007444D3" w:rsidRDefault="0047214A" w:rsidP="004721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44D3">
        <w:rPr>
          <w:rFonts w:ascii="Times New Roman" w:hAnsi="Times New Roman" w:cs="Times New Roman"/>
          <w:sz w:val="28"/>
          <w:szCs w:val="28"/>
          <w:lang w:val="ru-RU"/>
        </w:rPr>
        <w:t xml:space="preserve">В частности, работники Центра проинформированы, что запрещается предлагать, обещать, дарить, предоставлять, требовать, просить, принимать любые подарки/знаки делового гостеприимства/представительские расходы в случаях и т.п. </w:t>
      </w:r>
    </w:p>
    <w:p w:rsidR="0047214A" w:rsidRPr="007444D3" w:rsidRDefault="0047214A" w:rsidP="004721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44D3">
        <w:rPr>
          <w:rFonts w:ascii="Times New Roman" w:hAnsi="Times New Roman" w:cs="Times New Roman"/>
          <w:sz w:val="28"/>
          <w:szCs w:val="28"/>
          <w:lang w:val="ru-RU"/>
        </w:rPr>
        <w:t>Кроме того, разъяснены риски последствий за нарушение требований Инструкции в части возложения ответственности, предусмотренной за нарушение антикоррупционного законодательства в сфере противодействия коррупции.</w:t>
      </w:r>
    </w:p>
    <w:p w:rsidR="0047214A" w:rsidRPr="007444D3" w:rsidRDefault="0047214A" w:rsidP="0047214A">
      <w:pPr>
        <w:spacing w:after="5" w:line="230" w:lineRule="auto"/>
        <w:ind w:firstLine="710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В</w:t>
      </w:r>
      <w:r w:rsidRPr="007444D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целях проведения работы по формированию «нулевой терпимости» к коррупционным проявлениям среди работников Центра регулярно через «</w:t>
      </w:r>
      <w:proofErr w:type="spellStart"/>
      <w:r w:rsidRPr="007444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Whatsapp</w:t>
      </w:r>
      <w:proofErr w:type="spellEnd"/>
      <w:r w:rsidRPr="007444D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</w:t>
      </w:r>
      <w:r w:rsidRPr="007444D3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группы</w:t>
      </w:r>
      <w:r w:rsidRPr="007444D3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» публикуется и предоставляются информационно-справочные материалы, подготовленные на тему: Ответственность за получение взятки и дача взятки </w:t>
      </w:r>
      <w:r w:rsidRPr="007444D3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 xml:space="preserve">(незаконного материального вознаграждения, подарки, льготы или услуги и т.п., розданы Порядок </w:t>
      </w:r>
      <w:r w:rsidRPr="007444D3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Информирования работниками Центра о фактах или возможных нарушениях антикоррупционного законодательства).</w:t>
      </w:r>
    </w:p>
    <w:p w:rsidR="0047214A" w:rsidRPr="007444D3" w:rsidRDefault="0047214A" w:rsidP="0047214A">
      <w:pPr>
        <w:spacing w:after="0" w:line="240" w:lineRule="auto"/>
        <w:ind w:firstLine="71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44D3">
        <w:rPr>
          <w:rFonts w:ascii="Times New Roman" w:hAnsi="Times New Roman" w:cs="Times New Roman"/>
          <w:sz w:val="28"/>
          <w:szCs w:val="28"/>
          <w:lang w:val="ru-RU"/>
        </w:rPr>
        <w:t xml:space="preserve">За 1 квартал </w:t>
      </w:r>
      <w:r>
        <w:rPr>
          <w:rFonts w:ascii="Times New Roman" w:hAnsi="Times New Roman" w:cs="Times New Roman"/>
          <w:sz w:val="28"/>
          <w:szCs w:val="28"/>
          <w:lang w:val="ru-RU"/>
        </w:rPr>
        <w:t>2025 года</w:t>
      </w:r>
      <w:r w:rsidRPr="007444D3">
        <w:rPr>
          <w:rFonts w:ascii="Times New Roman" w:hAnsi="Times New Roman" w:cs="Times New Roman"/>
          <w:sz w:val="28"/>
          <w:szCs w:val="28"/>
          <w:lang w:val="ru-RU"/>
        </w:rPr>
        <w:t xml:space="preserve"> проведена разъяснительная работа по применению законодательства о противодействии коррупции.</w:t>
      </w:r>
    </w:p>
    <w:p w:rsidR="0047214A" w:rsidRPr="007444D3" w:rsidRDefault="0047214A" w:rsidP="004721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- 24</w:t>
      </w:r>
      <w:r w:rsidRPr="007444D3">
        <w:rPr>
          <w:rFonts w:ascii="Times New Roman" w:hAnsi="Times New Roman" w:cs="Times New Roman"/>
          <w:sz w:val="28"/>
          <w:szCs w:val="28"/>
          <w:lang w:val="ru-RU"/>
        </w:rPr>
        <w:t xml:space="preserve"> февраля текущего года разъяснительная лекция об основных направлениях Инструкции по противодействию коррупции (протокол №_1__).</w:t>
      </w:r>
    </w:p>
    <w:p w:rsidR="0047214A" w:rsidRPr="007444D3" w:rsidRDefault="0047214A" w:rsidP="004721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7444D3">
        <w:rPr>
          <w:rFonts w:ascii="Times New Roman" w:hAnsi="Times New Roman" w:cs="Times New Roman"/>
          <w:sz w:val="28"/>
          <w:szCs w:val="28"/>
          <w:lang w:val="ru-RU"/>
        </w:rPr>
        <w:t>- проведена индивидуальная беседа и тестирование (</w:t>
      </w:r>
      <w:r w:rsidRPr="007444D3">
        <w:rPr>
          <w:rFonts w:ascii="Times New Roman" w:hAnsi="Times New Roman" w:cs="Times New Roman"/>
          <w:i/>
          <w:sz w:val="28"/>
          <w:szCs w:val="28"/>
          <w:lang w:val="ru-RU"/>
        </w:rPr>
        <w:t>тесты 01,02, 03 разработаны и утверждены)</w:t>
      </w:r>
      <w:r w:rsidRPr="007444D3">
        <w:rPr>
          <w:rFonts w:ascii="Times New Roman" w:hAnsi="Times New Roman" w:cs="Times New Roman"/>
          <w:sz w:val="28"/>
          <w:szCs w:val="28"/>
          <w:lang w:val="ru-RU"/>
        </w:rPr>
        <w:t xml:space="preserve"> на знания законодательства о противодействии коррупции РК с вновь принятыми работками Центра (</w:t>
      </w:r>
      <w:r>
        <w:rPr>
          <w:rFonts w:ascii="Times New Roman" w:hAnsi="Times New Roman" w:cs="Times New Roman"/>
          <w:sz w:val="28"/>
          <w:szCs w:val="28"/>
          <w:lang w:val="ru-RU"/>
        </w:rPr>
        <w:t>_22</w:t>
      </w:r>
      <w:r w:rsidRPr="007444D3">
        <w:rPr>
          <w:rFonts w:ascii="Times New Roman" w:hAnsi="Times New Roman" w:cs="Times New Roman"/>
          <w:sz w:val="28"/>
          <w:szCs w:val="28"/>
          <w:lang w:val="ru-RU"/>
        </w:rPr>
        <w:t>_).</w:t>
      </w:r>
    </w:p>
    <w:p w:rsidR="0047214A" w:rsidRPr="000D4E01" w:rsidRDefault="0047214A" w:rsidP="0047214A">
      <w:pPr>
        <w:spacing w:after="5" w:line="228" w:lineRule="auto"/>
        <w:ind w:left="23" w:right="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D4E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>В целях изучения уровня восприятия коррупции сотрудников был проведен анонимный опрос _550_ работника Предприятия.</w:t>
      </w:r>
    </w:p>
    <w:p w:rsidR="0047214A" w:rsidRPr="000D4E01" w:rsidRDefault="0047214A" w:rsidP="0047214A">
      <w:pPr>
        <w:spacing w:after="0" w:line="240" w:lineRule="auto"/>
        <w:ind w:left="23" w:right="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D4E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Категория респондентов: младший медицинский персонал — 13,4, средний медицинский персонал — 56,5 </w:t>
      </w:r>
      <w:r w:rsidRPr="000D4E0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 w:eastAsia="ru-RU"/>
        </w:rPr>
        <w:t>0</w:t>
      </w:r>
      <w:r w:rsidRPr="000D4E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/0, врачебный персонал — 26,294, АУП - 4,30/0.</w:t>
      </w:r>
    </w:p>
    <w:p w:rsidR="0047214A" w:rsidRPr="000D4E01" w:rsidRDefault="0047214A" w:rsidP="0047214A">
      <w:pPr>
        <w:spacing w:after="0" w:line="240" w:lineRule="auto"/>
        <w:ind w:left="23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D4E01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anchor distT="0" distB="0" distL="114300" distR="114300" simplePos="0" relativeHeight="251659264" behindDoc="0" locked="0" layoutInCell="1" allowOverlap="0" wp14:anchorId="0E305E7E" wp14:editId="70A5BC98">
            <wp:simplePos x="0" y="0"/>
            <wp:positionH relativeFrom="page">
              <wp:posOffset>6910705</wp:posOffset>
            </wp:positionH>
            <wp:positionV relativeFrom="page">
              <wp:posOffset>1762125</wp:posOffset>
            </wp:positionV>
            <wp:extent cx="6350" cy="63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4E01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anchor distT="0" distB="0" distL="114300" distR="114300" simplePos="0" relativeHeight="251660288" behindDoc="0" locked="0" layoutInCell="1" allowOverlap="0" wp14:anchorId="21411599" wp14:editId="58E64428">
            <wp:simplePos x="0" y="0"/>
            <wp:positionH relativeFrom="page">
              <wp:posOffset>6916420</wp:posOffset>
            </wp:positionH>
            <wp:positionV relativeFrom="page">
              <wp:posOffset>1884045</wp:posOffset>
            </wp:positionV>
            <wp:extent cx="6350" cy="6350"/>
            <wp:effectExtent l="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4E01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anchor distT="0" distB="0" distL="114300" distR="114300" simplePos="0" relativeHeight="251661312" behindDoc="0" locked="0" layoutInCell="1" allowOverlap="0" wp14:anchorId="14D18781" wp14:editId="45481297">
            <wp:simplePos x="0" y="0"/>
            <wp:positionH relativeFrom="page">
              <wp:posOffset>6922770</wp:posOffset>
            </wp:positionH>
            <wp:positionV relativeFrom="page">
              <wp:posOffset>2018030</wp:posOffset>
            </wp:positionV>
            <wp:extent cx="6350" cy="63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4E01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anchor distT="0" distB="0" distL="114300" distR="114300" simplePos="0" relativeHeight="251662336" behindDoc="0" locked="0" layoutInCell="1" allowOverlap="0" wp14:anchorId="78FE0391" wp14:editId="43DBD447">
            <wp:simplePos x="0" y="0"/>
            <wp:positionH relativeFrom="page">
              <wp:posOffset>6916420</wp:posOffset>
            </wp:positionH>
            <wp:positionV relativeFrom="page">
              <wp:posOffset>3303905</wp:posOffset>
            </wp:positionV>
            <wp:extent cx="6350" cy="635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4E01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anchor distT="0" distB="0" distL="114300" distR="114300" simplePos="0" relativeHeight="251663360" behindDoc="0" locked="0" layoutInCell="1" allowOverlap="0" wp14:anchorId="636B7258" wp14:editId="2C0E8FE8">
            <wp:simplePos x="0" y="0"/>
            <wp:positionH relativeFrom="page">
              <wp:posOffset>6916420</wp:posOffset>
            </wp:positionH>
            <wp:positionV relativeFrom="page">
              <wp:posOffset>6291580</wp:posOffset>
            </wp:positionV>
            <wp:extent cx="6350" cy="635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4E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ходе анализа анкет рабочей группой установлено, что 87 % респондентов считают, что коррупция разлагает общество и необходимо избегать дачи взяток. 69,5 </w:t>
      </w:r>
      <w:r w:rsidRPr="000D4E0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 w:eastAsia="ru-RU"/>
        </w:rPr>
        <w:t>0</w:t>
      </w:r>
      <w:r w:rsidRPr="000D4E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/0 опрошенных считают, что руководство не берет взятки, при этом 30,494 затруднились ответить, а 30 респондентов считают, берут взятки что большинство из руководства берут взятки, 1 респондент берут взятки «особенно гинекологи» но не может определённо высказаться на счет этого.</w:t>
      </w:r>
    </w:p>
    <w:p w:rsidR="0047214A" w:rsidRPr="000D4E01" w:rsidRDefault="0047214A" w:rsidP="0047214A">
      <w:pPr>
        <w:spacing w:after="30" w:line="228" w:lineRule="auto"/>
        <w:ind w:left="23" w:right="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D4E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100 </w:t>
      </w:r>
      <w:r w:rsidRPr="000D4E0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 w:eastAsia="ru-RU"/>
        </w:rPr>
        <w:t>%</w:t>
      </w:r>
      <w:r w:rsidRPr="000D4E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опрошенных за последние 2 года не попадали в коррупционную ситуацию. При этом, 8,7 % опрошенных не слышали за последние 2 года о коррупционных ситуациях, или ситуациях потенциально приводящим к коррупции. </w:t>
      </w:r>
    </w:p>
    <w:p w:rsidR="0047214A" w:rsidRPr="000D4E01" w:rsidRDefault="0047214A" w:rsidP="0047214A">
      <w:pPr>
        <w:spacing w:after="51" w:line="228" w:lineRule="auto"/>
        <w:ind w:left="23" w:right="4" w:firstLine="76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D4E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60,9 </w:t>
      </w:r>
      <w:r w:rsidRPr="000D4E0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 w:eastAsia="ru-RU"/>
        </w:rPr>
        <w:t>%</w:t>
      </w:r>
      <w:r w:rsidRPr="000D4E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работников ответили, что мероприятия по разъяснению антикоррупционного законодательства РК проводятся один раз в квартал, по 13 </w:t>
      </w:r>
      <w:r w:rsidRPr="000D4E0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 w:eastAsia="ru-RU"/>
        </w:rPr>
        <w:t>%</w:t>
      </w:r>
      <w:r w:rsidRPr="000D4E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респондентов утверждают, что данные мероприятия проводятся раз в </w:t>
      </w:r>
      <w:r w:rsidRPr="000D4E0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45B38D60" wp14:editId="14436A67">
            <wp:extent cx="12700" cy="127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E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1 респондент ответил «раз в месяц». При этом с антикоррупционным стандартом Предприятия» ознакомлены 91,3 </w:t>
      </w:r>
      <w:r w:rsidRPr="000D4E0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 w:eastAsia="ru-RU"/>
        </w:rPr>
        <w:t>%</w:t>
      </w:r>
      <w:r w:rsidRPr="000D4E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, с Планом мероприятий по противодействию коррупции - 82,6 %.</w:t>
      </w:r>
    </w:p>
    <w:p w:rsidR="0047214A" w:rsidRPr="000D4E01" w:rsidRDefault="0047214A" w:rsidP="0047214A">
      <w:pPr>
        <w:spacing w:after="5" w:line="228" w:lineRule="auto"/>
        <w:ind w:left="23" w:right="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D4E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14,8 </w:t>
      </w:r>
      <w:r w:rsidRPr="000D4E0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 w:eastAsia="ru-RU"/>
        </w:rPr>
        <w:t>%</w:t>
      </w:r>
      <w:r w:rsidRPr="000D4E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опрошенных не знают к кому на Предприятии в случаях, если у них требуют взятку или если они знают о коррупционной ситуации. Остальные респонденты обратились бы в администрацию и к </w:t>
      </w:r>
      <w:proofErr w:type="spellStart"/>
      <w:r w:rsidRPr="000D4E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комплаенс</w:t>
      </w:r>
      <w:proofErr w:type="spellEnd"/>
      <w:r w:rsidRPr="000D4E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-офицеру.</w:t>
      </w:r>
    </w:p>
    <w:p w:rsidR="0047214A" w:rsidRPr="000D4E01" w:rsidRDefault="0047214A" w:rsidP="0047214A">
      <w:pPr>
        <w:spacing w:after="5" w:line="228" w:lineRule="auto"/>
        <w:ind w:left="23" w:right="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D4E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Респонденты также указали какие ситуации, на их взгляд, наиболее подвергнуты коррупционным рискам в деятельности Центра (множественный выбор). 30,4 % набрал ответ «трудоустройство», 20 % </w:t>
      </w:r>
      <w:r w:rsidRPr="000D4E01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 wp14:anchorId="7955B2AD" wp14:editId="67B49F11">
            <wp:extent cx="12700" cy="127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D4E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«государственные закупки», по 4,3 % ответы «решение вопроса о госпитализации» Стоит отметить, что 11 раз респонденты отметили, что процессы, приводящие к коррупционным рискам в деятельности Предприятия минимизированы (нет).</w:t>
      </w:r>
    </w:p>
    <w:p w:rsidR="0047214A" w:rsidRPr="000D4E01" w:rsidRDefault="0047214A" w:rsidP="0047214A">
      <w:pPr>
        <w:spacing w:after="0" w:line="240" w:lineRule="auto"/>
        <w:ind w:left="23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D4E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Отвечая на вопрос «Считаете ли Вы, что негативные отзывы пациентов в социальных сетях и Интернете могут свидетельствовать о имеющихся нарушениях, в том числе и коррупционных ситуациях?», 8,7% считают, что «да», 1,3 </w:t>
      </w:r>
      <w:r w:rsidRPr="000D4E01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val="ru-RU" w:eastAsia="ru-RU"/>
        </w:rPr>
        <w:t>%</w:t>
      </w:r>
      <w:r w:rsidRPr="000D4E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считают, что «это свидетельствует о недостаточном освещении», 21,7% затруднились ответить.</w:t>
      </w:r>
    </w:p>
    <w:p w:rsidR="0047214A" w:rsidRPr="000D4E01" w:rsidRDefault="0047214A" w:rsidP="0047214A">
      <w:pPr>
        <w:spacing w:after="0" w:line="240" w:lineRule="auto"/>
        <w:ind w:left="23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D4E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Отвечая на вопрос «как, вы считаете, какие меры могут быть эффективны в борьбе с коррупцией?» 100% считают необходимостью повышение заработной платы. «В чем причина коррупции по вашему мнению,» 95 % считают низкая заработная плата работников бюджетной сферы.</w:t>
      </w:r>
    </w:p>
    <w:p w:rsidR="0047214A" w:rsidRPr="000D4E01" w:rsidRDefault="0047214A" w:rsidP="0047214A">
      <w:pPr>
        <w:spacing w:after="0" w:line="240" w:lineRule="auto"/>
        <w:ind w:left="23" w:right="6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D4E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Отвечая на вопрос «Удовлетворены ли вы деятельностью Предприятия?» «да» - 80%, части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чно удовлетворены – 15%, нет – 5</w:t>
      </w:r>
      <w:r w:rsidRPr="000D4E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%.</w:t>
      </w:r>
    </w:p>
    <w:p w:rsidR="0047214A" w:rsidRPr="000D4E01" w:rsidRDefault="0047214A" w:rsidP="0047214A">
      <w:pPr>
        <w:spacing w:after="5" w:line="22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D4E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Данный опрос работников Центра показывает, что есть признаки и условия для проявления коррупции, которые основаны на обоснованных доводах </w:t>
      </w:r>
      <w:r w:rsidRPr="000D4E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lastRenderedPageBreak/>
        <w:t xml:space="preserve">относительно материального вознаграждения и иных условий, влияющих на качество и эффективность трудовой деятельности. </w:t>
      </w:r>
    </w:p>
    <w:p w:rsidR="0047214A" w:rsidRPr="0081123A" w:rsidRDefault="0047214A" w:rsidP="0047214A">
      <w:pPr>
        <w:spacing w:after="5" w:line="228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0D4E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ab/>
        <w:t xml:space="preserve">В этой связи по результатам опроса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рекомендовано </w:t>
      </w:r>
      <w:r w:rsidRPr="000D4E0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использовать и учитывать при планировании и организации производственной деятельности центра, в сферах коммуникации между работниками и пациентами, в области оплаты труда и мотивации, проведения систематической работы, получения не посредственно от работников предложений и замечаний касательно улучшения производственного процесса и взаимодействия подразделений и усиления контроля со стороны руководящего состава за исполнением обязанности подчинёнными работниками при оказании ими медицинских услуг.</w:t>
      </w:r>
    </w:p>
    <w:p w:rsidR="0047214A" w:rsidRPr="0081123A" w:rsidRDefault="0047214A" w:rsidP="004721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1123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          Что касается поощрения (премия) работников принимается решения коллегиально на общим собрании (сумма премий – начисляется и выплачивается равными размерами каждому работнику независимости от должности) за счет экономии фонда оплаты труда и платных услуг.</w:t>
      </w:r>
    </w:p>
    <w:p w:rsidR="0047214A" w:rsidRPr="00033275" w:rsidRDefault="0047214A" w:rsidP="004721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275">
        <w:rPr>
          <w:rFonts w:ascii="Times New Roman" w:hAnsi="Times New Roman" w:cs="Times New Roman"/>
          <w:sz w:val="28"/>
          <w:szCs w:val="28"/>
          <w:lang w:val="ru-RU"/>
        </w:rPr>
        <w:t>Отдел государственных закупок является структурным подразделением Предприятия (</w:t>
      </w:r>
      <w:r w:rsidRPr="00033275">
        <w:rPr>
          <w:rFonts w:ascii="Times New Roman" w:hAnsi="Times New Roman" w:cs="Times New Roman"/>
          <w:i/>
          <w:sz w:val="28"/>
          <w:szCs w:val="28"/>
          <w:lang w:val="ru-RU"/>
        </w:rPr>
        <w:t>далее- Отдел ГЗ</w:t>
      </w:r>
      <w:r w:rsidRPr="00033275">
        <w:rPr>
          <w:rFonts w:ascii="Times New Roman" w:hAnsi="Times New Roman" w:cs="Times New Roman"/>
          <w:sz w:val="28"/>
          <w:szCs w:val="28"/>
          <w:lang w:val="ru-RU"/>
        </w:rPr>
        <w:t>).</w:t>
      </w:r>
    </w:p>
    <w:p w:rsidR="0047214A" w:rsidRPr="00033275" w:rsidRDefault="0047214A" w:rsidP="004721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275">
        <w:rPr>
          <w:rFonts w:ascii="Times New Roman" w:hAnsi="Times New Roman" w:cs="Times New Roman"/>
          <w:sz w:val="28"/>
          <w:szCs w:val="28"/>
          <w:lang w:val="ru-RU"/>
        </w:rPr>
        <w:t>Основными задачами отдела являются, осуществление выполнения процедуры организации и проведения государственных закупок товаров, работ и услуг в соответствии с требованиями законодательства Республики Казахстан.</w:t>
      </w:r>
    </w:p>
    <w:p w:rsidR="0047214A" w:rsidRPr="00033275" w:rsidRDefault="0047214A" w:rsidP="004721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275">
        <w:rPr>
          <w:rFonts w:ascii="Times New Roman" w:hAnsi="Times New Roman" w:cs="Times New Roman"/>
          <w:sz w:val="28"/>
          <w:szCs w:val="28"/>
          <w:lang w:val="ru-RU"/>
        </w:rPr>
        <w:t>Оптимальное и эффективное расходование бюджетных средств, используемых для государственных закупок.</w:t>
      </w:r>
    </w:p>
    <w:p w:rsidR="0047214A" w:rsidRPr="00033275" w:rsidRDefault="0047214A" w:rsidP="004721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275">
        <w:rPr>
          <w:rFonts w:ascii="Times New Roman" w:hAnsi="Times New Roman" w:cs="Times New Roman"/>
          <w:sz w:val="28"/>
          <w:szCs w:val="28"/>
          <w:lang w:val="ru-RU"/>
        </w:rPr>
        <w:t>В ходе анализа рассмотрена организация работ по государственным закупкам товаров, работ и услуг, а также способы проведения и соответствие рыночной стоимости товаров и услуг, а также способы проведения Предприятием государственных закупок.</w:t>
      </w:r>
    </w:p>
    <w:p w:rsidR="0047214A" w:rsidRPr="00033275" w:rsidRDefault="0047214A" w:rsidP="004721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275">
        <w:rPr>
          <w:rFonts w:ascii="Times New Roman" w:hAnsi="Times New Roman" w:cs="Times New Roman"/>
          <w:sz w:val="28"/>
          <w:szCs w:val="28"/>
          <w:lang w:val="ru-RU"/>
        </w:rPr>
        <w:t>По вопросам своевременности размещения плана закупок на портале государственных закупок, критических отклонение не отмечено.</w:t>
      </w:r>
    </w:p>
    <w:p w:rsidR="0047214A" w:rsidRPr="00033275" w:rsidRDefault="0047214A" w:rsidP="004721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275">
        <w:rPr>
          <w:rFonts w:ascii="Times New Roman" w:hAnsi="Times New Roman" w:cs="Times New Roman"/>
          <w:sz w:val="28"/>
          <w:szCs w:val="28"/>
          <w:lang w:val="ru-RU"/>
        </w:rPr>
        <w:t xml:space="preserve">Всего договоров действующих – </w:t>
      </w:r>
      <w:r>
        <w:rPr>
          <w:rFonts w:ascii="Times New Roman" w:hAnsi="Times New Roman" w:cs="Times New Roman"/>
          <w:sz w:val="28"/>
          <w:szCs w:val="28"/>
          <w:lang w:val="ru-RU"/>
        </w:rPr>
        <w:t>36</w:t>
      </w:r>
      <w:r w:rsidRPr="00033275">
        <w:rPr>
          <w:rFonts w:ascii="Times New Roman" w:hAnsi="Times New Roman" w:cs="Times New Roman"/>
          <w:sz w:val="28"/>
          <w:szCs w:val="28"/>
          <w:lang w:val="ru-RU"/>
        </w:rPr>
        <w:t xml:space="preserve">, расторгнуты в одностороннем порядке – </w:t>
      </w:r>
      <w:r>
        <w:rPr>
          <w:rFonts w:ascii="Times New Roman" w:hAnsi="Times New Roman" w:cs="Times New Roman"/>
          <w:sz w:val="28"/>
          <w:szCs w:val="28"/>
          <w:lang w:val="ru-RU"/>
        </w:rPr>
        <w:t>_0___</w:t>
      </w:r>
      <w:r w:rsidRPr="00033275">
        <w:rPr>
          <w:rFonts w:ascii="Times New Roman" w:hAnsi="Times New Roman" w:cs="Times New Roman"/>
          <w:sz w:val="28"/>
          <w:szCs w:val="28"/>
          <w:lang w:val="ru-RU"/>
        </w:rPr>
        <w:t xml:space="preserve">, договоры не заключены – </w:t>
      </w:r>
      <w:r>
        <w:rPr>
          <w:rFonts w:ascii="Times New Roman" w:hAnsi="Times New Roman" w:cs="Times New Roman"/>
          <w:sz w:val="28"/>
          <w:szCs w:val="28"/>
          <w:lang w:val="ru-RU"/>
        </w:rPr>
        <w:t>__0____</w:t>
      </w:r>
      <w:r w:rsidRPr="00033275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7214A" w:rsidRPr="00033275" w:rsidRDefault="0047214A" w:rsidP="004721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33275">
        <w:rPr>
          <w:rFonts w:ascii="Times New Roman" w:hAnsi="Times New Roman" w:cs="Times New Roman"/>
          <w:sz w:val="28"/>
          <w:szCs w:val="28"/>
          <w:lang w:val="ru-RU"/>
        </w:rPr>
        <w:t xml:space="preserve">Количество проведенных конкурсов </w:t>
      </w:r>
    </w:p>
    <w:p w:rsidR="0047214A" w:rsidRPr="00033275" w:rsidRDefault="0047214A" w:rsidP="0047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__6___</w:t>
      </w:r>
      <w:r w:rsidRPr="00033275">
        <w:rPr>
          <w:rFonts w:ascii="Times New Roman" w:hAnsi="Times New Roman" w:cs="Times New Roman"/>
          <w:sz w:val="28"/>
          <w:szCs w:val="28"/>
          <w:lang w:val="ru-RU"/>
        </w:rPr>
        <w:t xml:space="preserve"> открытым способом;</w:t>
      </w:r>
    </w:p>
    <w:p w:rsidR="0047214A" w:rsidRPr="00033275" w:rsidRDefault="0047214A" w:rsidP="0047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___17__</w:t>
      </w:r>
      <w:r w:rsidRPr="00033275">
        <w:rPr>
          <w:rFonts w:ascii="Times New Roman" w:hAnsi="Times New Roman" w:cs="Times New Roman"/>
          <w:sz w:val="28"/>
          <w:szCs w:val="28"/>
          <w:lang w:val="ru-RU"/>
        </w:rPr>
        <w:t xml:space="preserve"> запросом ценовых предложений;</w:t>
      </w:r>
    </w:p>
    <w:p w:rsidR="0047214A" w:rsidRPr="00033275" w:rsidRDefault="0047214A" w:rsidP="0047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___5__</w:t>
      </w:r>
      <w:r w:rsidRPr="00033275">
        <w:rPr>
          <w:rFonts w:ascii="Times New Roman" w:hAnsi="Times New Roman" w:cs="Times New Roman"/>
          <w:sz w:val="28"/>
          <w:szCs w:val="28"/>
          <w:lang w:val="ru-RU"/>
        </w:rPr>
        <w:t xml:space="preserve"> из одного источника по несостоявшимся закупкам;</w:t>
      </w:r>
    </w:p>
    <w:p w:rsidR="0047214A" w:rsidRPr="00033275" w:rsidRDefault="0047214A" w:rsidP="0047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___0___</w:t>
      </w:r>
      <w:r w:rsidRPr="00033275">
        <w:rPr>
          <w:rFonts w:ascii="Times New Roman" w:hAnsi="Times New Roman" w:cs="Times New Roman"/>
          <w:sz w:val="28"/>
          <w:szCs w:val="28"/>
          <w:lang w:val="ru-RU"/>
        </w:rPr>
        <w:t>вторым этапом конкурса с использованием рамочного;</w:t>
      </w:r>
    </w:p>
    <w:p w:rsidR="0047214A" w:rsidRDefault="0047214A" w:rsidP="0047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-____0____</w:t>
      </w:r>
      <w:r w:rsidRPr="00033275">
        <w:rPr>
          <w:rFonts w:ascii="Times New Roman" w:hAnsi="Times New Roman" w:cs="Times New Roman"/>
          <w:sz w:val="28"/>
          <w:szCs w:val="28"/>
          <w:lang w:val="ru-RU"/>
        </w:rPr>
        <w:t xml:space="preserve"> конкурс с использованием </w:t>
      </w:r>
      <w:proofErr w:type="spellStart"/>
      <w:r w:rsidRPr="00033275">
        <w:rPr>
          <w:rFonts w:ascii="Times New Roman" w:hAnsi="Times New Roman" w:cs="Times New Roman"/>
          <w:sz w:val="28"/>
          <w:szCs w:val="28"/>
          <w:lang w:val="ru-RU"/>
        </w:rPr>
        <w:t>рейтингово</w:t>
      </w:r>
      <w:proofErr w:type="spellEnd"/>
      <w:r w:rsidRPr="00033275">
        <w:rPr>
          <w:rFonts w:ascii="Times New Roman" w:hAnsi="Times New Roman" w:cs="Times New Roman"/>
          <w:sz w:val="28"/>
          <w:szCs w:val="28"/>
          <w:lang w:val="ru-RU"/>
        </w:rPr>
        <w:t xml:space="preserve">-бальной </w:t>
      </w:r>
    </w:p>
    <w:p w:rsidR="0047214A" w:rsidRDefault="0047214A" w:rsidP="0047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___0_____ количество на увеличение </w:t>
      </w:r>
    </w:p>
    <w:p w:rsidR="0047214A" w:rsidRPr="00033275" w:rsidRDefault="0047214A" w:rsidP="004721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-_____0____количество на уменьшение</w:t>
      </w:r>
    </w:p>
    <w:p w:rsidR="0047214A" w:rsidRPr="00DF5F7B" w:rsidRDefault="0047214A" w:rsidP="00DF5F7B">
      <w:pPr>
        <w:spacing w:after="0" w:line="240" w:lineRule="auto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</w:p>
    <w:p w:rsidR="0047214A" w:rsidRDefault="0047214A" w:rsidP="0047214A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27FA9">
        <w:rPr>
          <w:rFonts w:ascii="Times New Roman" w:hAnsi="Times New Roman" w:cs="Times New Roman"/>
          <w:b/>
          <w:sz w:val="28"/>
          <w:szCs w:val="28"/>
          <w:lang w:val="ru-RU"/>
        </w:rPr>
        <w:t>Социальные сети</w:t>
      </w:r>
    </w:p>
    <w:p w:rsidR="0047214A" w:rsidRPr="00C27FA9" w:rsidRDefault="0047214A" w:rsidP="0047214A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C27F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В соответствии с Типовым положением об антикоррупционных </w:t>
      </w:r>
      <w:proofErr w:type="spellStart"/>
      <w:r w:rsidRPr="00C27F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комплаенс</w:t>
      </w:r>
      <w:proofErr w:type="spellEnd"/>
      <w:r w:rsidRPr="00C27F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- службах в субъектах </w:t>
      </w:r>
      <w:proofErr w:type="spellStart"/>
      <w:r w:rsidRPr="00C27F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квазигосударственного</w:t>
      </w:r>
      <w:proofErr w:type="spellEnd"/>
      <w:r w:rsidRPr="00C27F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сектора утверждённый Приказом Председателя Агентства Республики Казахстан по противодействию коррупции </w:t>
      </w:r>
      <w:r w:rsidRPr="00C27F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lastRenderedPageBreak/>
        <w:t xml:space="preserve">от 31 марта 2023 года, предусмотрен контроль за соблюдением работниками </w:t>
      </w:r>
      <w:proofErr w:type="spellStart"/>
      <w:r w:rsidRPr="00C27F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квазигосударственнрого</w:t>
      </w:r>
      <w:proofErr w:type="spellEnd"/>
      <w:r w:rsidRPr="00C27F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сектора политики противодействия коррупции и вопросов корпоративной этики и поведения.</w:t>
      </w:r>
    </w:p>
    <w:p w:rsidR="0047214A" w:rsidRPr="00580AB1" w:rsidRDefault="0047214A" w:rsidP="0047214A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</w:pPr>
      <w:r w:rsidRPr="00C27F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На постоянной основе проводится мониторинг социальных сетей. В ходе изучения отзывов пациентов о Центре </w:t>
      </w:r>
      <w:r w:rsidRPr="00C27FA9">
        <w:rPr>
          <w:rFonts w:ascii="Times New Roman" w:eastAsia="Times New Roman" w:hAnsi="Times New Roman" w:cs="Times New Roman"/>
          <w:i/>
          <w:color w:val="000000"/>
          <w:sz w:val="28"/>
          <w:szCs w:val="28"/>
          <w:bdr w:val="none" w:sz="0" w:space="0" w:color="auto" w:frame="1"/>
          <w:lang w:val="ru-RU" w:eastAsia="ru-RU"/>
        </w:rPr>
        <w:t>(2 Гис)</w:t>
      </w:r>
      <w:r w:rsidRPr="00C27FA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 xml:space="preserve"> необходимо обратить внимание на формирование культуры взаимоотношений между пациентами и работниками Центра, а также соответствующие общепринятые морально-этические нормы в коллективе.</w:t>
      </w:r>
    </w:p>
    <w:p w:rsidR="0047214A" w:rsidRPr="00C27FA9" w:rsidRDefault="0047214A" w:rsidP="0047214A">
      <w:pPr>
        <w:spacing w:after="5" w:line="231" w:lineRule="auto"/>
        <w:ind w:left="23" w:right="4"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C27F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В ходе проведения мониторинга социальных сетей и сети Интернет в рамках ВАКР рабочей группой выявлены всего отзывов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комментариев за 1 квартал 2025 год всего 17 отзывов из них 5</w:t>
      </w:r>
      <w:r w:rsidRPr="00C27F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негативных в 2GIS, за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4</w:t>
      </w:r>
      <w:r w:rsidRPr="00C27F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год всего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57 из них 23 </w:t>
      </w:r>
      <w:r w:rsidRPr="00C27F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негативных комментариев. При этом, средняя оценка по Предприятию 3,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6</w:t>
      </w:r>
      <w:r w:rsidRPr="00C27F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баллов из 5. В основном критика граждан на младший персонал (хамское поведение), на парковочные места около Центра </w:t>
      </w:r>
      <w:r w:rsidRPr="00C27FA9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 w:eastAsia="ru-RU"/>
        </w:rPr>
        <w:t>(Центру парковка не принадлежит)</w:t>
      </w:r>
      <w:r w:rsidRPr="00C27FA9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а также на сотрудников охранного агентства, и работу операторов регистратуры. На все комментарии и отзывы даны официальные ответы от Центра.</w:t>
      </w:r>
    </w:p>
    <w:p w:rsidR="0047214A" w:rsidRPr="004A2043" w:rsidRDefault="0047214A" w:rsidP="0047214A">
      <w:pPr>
        <w:spacing w:line="231" w:lineRule="auto"/>
        <w:ind w:left="23" w:right="4" w:firstLine="68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4A2043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val="ru-RU" w:eastAsia="ru-RU"/>
        </w:rPr>
        <w:t>Рекомендовано обратить внимание на формирование культуры взаимоотношений между пациентами и работниками Центра, а также соответствующие общепринятые морально-этические нормы в коллективе.</w:t>
      </w:r>
    </w:p>
    <w:p w:rsidR="0047214A" w:rsidRPr="004A2043" w:rsidRDefault="0047214A" w:rsidP="004721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A2043">
        <w:rPr>
          <w:rFonts w:ascii="Times New Roman" w:hAnsi="Times New Roman" w:cs="Times New Roman"/>
          <w:sz w:val="28"/>
          <w:szCs w:val="28"/>
          <w:lang w:val="kk-KZ"/>
        </w:rPr>
        <w:t>В данном направлении проводится работа на постоянной основе и находится на контроле.</w:t>
      </w:r>
    </w:p>
    <w:p w:rsidR="0047214A" w:rsidRPr="004A2043" w:rsidRDefault="0047214A" w:rsidP="0047214A">
      <w:pPr>
        <w:shd w:val="clear" w:color="auto" w:fill="FFFFFF"/>
        <w:spacing w:after="0" w:line="24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  <w:bdr w:val="none" w:sz="0" w:space="0" w:color="auto" w:frame="1"/>
          <w:lang w:val="ru-RU" w:eastAsia="ru-RU"/>
        </w:rPr>
      </w:pPr>
    </w:p>
    <w:p w:rsidR="0047214A" w:rsidRDefault="0047214A" w:rsidP="0047214A">
      <w:pPr>
        <w:spacing w:after="0" w:line="240" w:lineRule="auto"/>
        <w:rPr>
          <w:sz w:val="28"/>
          <w:szCs w:val="28"/>
          <w:lang w:val="ru-RU"/>
        </w:rPr>
      </w:pPr>
    </w:p>
    <w:p w:rsidR="0047214A" w:rsidRPr="00DF5F7B" w:rsidRDefault="0047214A" w:rsidP="00472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F5F7B">
        <w:rPr>
          <w:rFonts w:ascii="Times New Roman" w:hAnsi="Times New Roman" w:cs="Times New Roman"/>
          <w:b/>
          <w:sz w:val="28"/>
          <w:szCs w:val="28"/>
          <w:lang w:val="ru-RU"/>
        </w:rPr>
        <w:t>Антикоррупционный</w:t>
      </w:r>
    </w:p>
    <w:p w:rsidR="0047214A" w:rsidRPr="00DF5F7B" w:rsidRDefault="0047214A" w:rsidP="00472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DF5F7B">
        <w:rPr>
          <w:rFonts w:ascii="Times New Roman" w:hAnsi="Times New Roman" w:cs="Times New Roman"/>
          <w:b/>
          <w:sz w:val="28"/>
          <w:szCs w:val="28"/>
          <w:lang w:val="ru-RU"/>
        </w:rPr>
        <w:t>комплаенс</w:t>
      </w:r>
      <w:proofErr w:type="spellEnd"/>
      <w:r w:rsidRPr="00DF5F7B">
        <w:rPr>
          <w:rFonts w:ascii="Times New Roman" w:hAnsi="Times New Roman" w:cs="Times New Roman"/>
          <w:b/>
          <w:sz w:val="28"/>
          <w:szCs w:val="28"/>
          <w:lang w:val="ru-RU"/>
        </w:rPr>
        <w:t>-офицер</w:t>
      </w:r>
      <w:r w:rsidR="00DF5F7B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DF5F7B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DF5F7B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DF5F7B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DF5F7B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DF5F7B"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="00DF5F7B">
        <w:rPr>
          <w:rFonts w:ascii="Times New Roman" w:hAnsi="Times New Roman" w:cs="Times New Roman"/>
          <w:b/>
          <w:sz w:val="28"/>
          <w:szCs w:val="28"/>
          <w:lang w:val="ru-RU"/>
        </w:rPr>
        <w:tab/>
        <w:t xml:space="preserve">  </w:t>
      </w:r>
      <w:r w:rsidR="00DF5F7B">
        <w:rPr>
          <w:rFonts w:ascii="Times New Roman" w:hAnsi="Times New Roman" w:cs="Times New Roman"/>
          <w:b/>
          <w:sz w:val="28"/>
          <w:szCs w:val="28"/>
          <w:lang w:val="ru-RU"/>
        </w:rPr>
        <w:t>С.А.</w:t>
      </w:r>
      <w:r w:rsidR="00DF5F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bookmarkStart w:id="0" w:name="_GoBack"/>
      <w:bookmarkEnd w:id="0"/>
      <w:proofErr w:type="spellStart"/>
      <w:r w:rsidR="00DF5F7B">
        <w:rPr>
          <w:rFonts w:ascii="Times New Roman" w:hAnsi="Times New Roman" w:cs="Times New Roman"/>
          <w:b/>
          <w:sz w:val="28"/>
          <w:szCs w:val="28"/>
          <w:lang w:val="ru-RU"/>
        </w:rPr>
        <w:t>Буртаева</w:t>
      </w:r>
      <w:proofErr w:type="spellEnd"/>
      <w:r w:rsidR="00DF5F7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:rsidR="00397E28" w:rsidRPr="00DF5F7B" w:rsidRDefault="00DF5F7B">
      <w:pPr>
        <w:rPr>
          <w:b/>
          <w:lang w:val="ru-RU"/>
        </w:rPr>
      </w:pPr>
    </w:p>
    <w:sectPr w:rsidR="00397E28" w:rsidRPr="00DF5F7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716647"/>
    <w:multiLevelType w:val="hybridMultilevel"/>
    <w:tmpl w:val="4582213A"/>
    <w:lvl w:ilvl="0" w:tplc="448C3D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14A"/>
    <w:rsid w:val="00333FCB"/>
    <w:rsid w:val="0047214A"/>
    <w:rsid w:val="00946E07"/>
    <w:rsid w:val="00DF5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EFDC4"/>
  <w15:chartTrackingRefBased/>
  <w15:docId w15:val="{AD1FB96F-F107-4AC7-A013-B8CA09EF3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1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Этот бля,Этот,14 TNR,Clips Body,No Spacing1,No Spacing11,No Spacing2,No Spacing_0,No Spacing_0_0,No SpaciБез интервала14,АА,ААА,Без интервала111,Без интервала12,Без интервала2,Без интерваль,Без интервбез интервалаа,Елжан,МОЙ СТИЛЬ,Обя"/>
    <w:link w:val="a4"/>
    <w:uiPriority w:val="1"/>
    <w:qFormat/>
    <w:rsid w:val="0047214A"/>
    <w:pPr>
      <w:spacing w:after="0" w:line="240" w:lineRule="auto"/>
    </w:pPr>
    <w:rPr>
      <w:lang w:val="ru-RU"/>
    </w:rPr>
  </w:style>
  <w:style w:type="character" w:customStyle="1" w:styleId="a4">
    <w:name w:val="Без интервала Знак"/>
    <w:aliases w:val="Этот бля Знак,Этот Знак,14 TNR Знак,Clips Body Знак,No Spacing1 Знак,No Spacing11 Знак,No Spacing2 Знак,No Spacing_0 Знак,No Spacing_0_0 Знак,No SpaciБез интервала14 Знак,АА Знак,ААА Знак,Без интервала111 Знак,Без интервала12 Знак"/>
    <w:link w:val="a3"/>
    <w:uiPriority w:val="1"/>
    <w:locked/>
    <w:rsid w:val="0047214A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1288</Words>
  <Characters>7347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2025-03-14T09:26:00Z</dcterms:created>
  <dcterms:modified xsi:type="dcterms:W3CDTF">2025-03-14T09:29:00Z</dcterms:modified>
</cp:coreProperties>
</file>