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784"/>
        <w:gridCol w:w="4787"/>
      </w:tblGrid>
      <w:tr w:rsidR="001D264E" w:rsidRPr="007B6576" w:rsidTr="002864BF">
        <w:tc>
          <w:tcPr>
            <w:tcW w:w="5070" w:type="dxa"/>
          </w:tcPr>
          <w:p w:rsidR="001D264E" w:rsidRPr="007B6576" w:rsidRDefault="001D264E" w:rsidP="00D86376">
            <w:pPr>
              <w:jc w:val="both"/>
              <w:rPr>
                <w:sz w:val="18"/>
                <w:szCs w:val="18"/>
              </w:rPr>
            </w:pPr>
          </w:p>
        </w:tc>
        <w:tc>
          <w:tcPr>
            <w:tcW w:w="4961" w:type="dxa"/>
          </w:tcPr>
          <w:p w:rsidR="00CD136A" w:rsidRPr="00215867" w:rsidRDefault="00DE338F" w:rsidP="00D86376">
            <w:pPr>
              <w:pStyle w:val="ab"/>
              <w:jc w:val="both"/>
              <w:rPr>
                <w:b/>
                <w:sz w:val="18"/>
                <w:szCs w:val="18"/>
              </w:rPr>
            </w:pPr>
            <w:r w:rsidRPr="00215867">
              <w:rPr>
                <w:b/>
                <w:sz w:val="18"/>
                <w:szCs w:val="18"/>
              </w:rPr>
              <w:t xml:space="preserve">Приложение </w:t>
            </w:r>
            <w:r w:rsidR="001120EE" w:rsidRPr="00215867">
              <w:rPr>
                <w:b/>
                <w:sz w:val="18"/>
                <w:szCs w:val="18"/>
              </w:rPr>
              <w:t>1</w:t>
            </w:r>
            <w:r w:rsidR="00CD136A" w:rsidRPr="00215867">
              <w:rPr>
                <w:b/>
                <w:sz w:val="18"/>
                <w:szCs w:val="18"/>
              </w:rPr>
              <w:t xml:space="preserve"> к Приказу</w:t>
            </w:r>
          </w:p>
          <w:p w:rsidR="00CD136A" w:rsidRPr="00215867" w:rsidRDefault="008E48E4" w:rsidP="008E48E4">
            <w:pPr>
              <w:pStyle w:val="ab"/>
              <w:jc w:val="both"/>
              <w:rPr>
                <w:b/>
                <w:sz w:val="18"/>
                <w:szCs w:val="18"/>
              </w:rPr>
            </w:pPr>
            <w:r w:rsidRPr="00215867">
              <w:rPr>
                <w:b/>
                <w:sz w:val="18"/>
                <w:szCs w:val="18"/>
              </w:rPr>
              <w:t>ГКП на ПХВ</w:t>
            </w:r>
            <w:r w:rsidR="00B3784C" w:rsidRPr="00215867">
              <w:rPr>
                <w:b/>
                <w:sz w:val="18"/>
                <w:szCs w:val="18"/>
              </w:rPr>
              <w:t xml:space="preserve"> «</w:t>
            </w:r>
            <w:r w:rsidRPr="00215867">
              <w:rPr>
                <w:b/>
                <w:sz w:val="18"/>
                <w:szCs w:val="18"/>
              </w:rPr>
              <w:t xml:space="preserve">Центр </w:t>
            </w:r>
            <w:proofErr w:type="spellStart"/>
            <w:r w:rsidRPr="00215867">
              <w:rPr>
                <w:b/>
                <w:sz w:val="18"/>
                <w:szCs w:val="18"/>
              </w:rPr>
              <w:t>перинатологии</w:t>
            </w:r>
            <w:proofErr w:type="spellEnd"/>
            <w:r w:rsidRPr="00215867">
              <w:rPr>
                <w:b/>
                <w:sz w:val="18"/>
                <w:szCs w:val="18"/>
              </w:rPr>
              <w:t xml:space="preserve"> и Детской кардиохирургии</w:t>
            </w:r>
            <w:r w:rsidR="00B3784C" w:rsidRPr="00215867">
              <w:rPr>
                <w:b/>
                <w:sz w:val="18"/>
                <w:szCs w:val="18"/>
              </w:rPr>
              <w:t>»</w:t>
            </w:r>
            <w:r w:rsidRPr="00215867">
              <w:rPr>
                <w:b/>
                <w:sz w:val="18"/>
                <w:szCs w:val="18"/>
              </w:rPr>
              <w:t xml:space="preserve">УОЗ </w:t>
            </w:r>
            <w:proofErr w:type="spellStart"/>
            <w:r w:rsidRPr="00215867">
              <w:rPr>
                <w:b/>
                <w:sz w:val="18"/>
                <w:szCs w:val="18"/>
              </w:rPr>
              <w:t>г.Алматы</w:t>
            </w:r>
            <w:proofErr w:type="spellEnd"/>
          </w:p>
          <w:p w:rsidR="001D264E" w:rsidRPr="00A42276" w:rsidRDefault="00CD136A" w:rsidP="008E48E4">
            <w:pPr>
              <w:pStyle w:val="ab"/>
              <w:jc w:val="both"/>
              <w:rPr>
                <w:sz w:val="18"/>
                <w:szCs w:val="18"/>
              </w:rPr>
            </w:pPr>
            <w:r w:rsidRPr="00215867">
              <w:rPr>
                <w:b/>
                <w:sz w:val="18"/>
                <w:szCs w:val="18"/>
              </w:rPr>
              <w:t>от «</w:t>
            </w:r>
            <w:r w:rsidR="008E48E4" w:rsidRPr="00215867">
              <w:rPr>
                <w:b/>
                <w:sz w:val="18"/>
                <w:szCs w:val="18"/>
              </w:rPr>
              <w:t>22</w:t>
            </w:r>
            <w:r w:rsidRPr="00215867">
              <w:rPr>
                <w:b/>
                <w:sz w:val="18"/>
                <w:szCs w:val="18"/>
              </w:rPr>
              <w:t>»</w:t>
            </w:r>
            <w:r w:rsidR="008E48E4" w:rsidRPr="00215867">
              <w:rPr>
                <w:b/>
                <w:sz w:val="18"/>
                <w:szCs w:val="18"/>
              </w:rPr>
              <w:t>ноября</w:t>
            </w:r>
            <w:r w:rsidRPr="00215867">
              <w:rPr>
                <w:b/>
                <w:sz w:val="18"/>
                <w:szCs w:val="18"/>
              </w:rPr>
              <w:t>2021 года №</w:t>
            </w:r>
            <w:r w:rsidR="00215867">
              <w:rPr>
                <w:b/>
                <w:sz w:val="18"/>
                <w:szCs w:val="18"/>
              </w:rPr>
              <w:t xml:space="preserve"> 35-ГЗ/ 141-П</w:t>
            </w:r>
          </w:p>
        </w:tc>
      </w:tr>
      <w:tr w:rsidR="004723F5" w:rsidRPr="007B6576" w:rsidTr="002864BF">
        <w:tc>
          <w:tcPr>
            <w:tcW w:w="5070" w:type="dxa"/>
          </w:tcPr>
          <w:p w:rsidR="004723F5" w:rsidRPr="007B6576" w:rsidRDefault="004723F5" w:rsidP="00D86376">
            <w:pPr>
              <w:pStyle w:val="ab"/>
              <w:jc w:val="both"/>
              <w:rPr>
                <w:sz w:val="18"/>
                <w:szCs w:val="18"/>
              </w:rPr>
            </w:pPr>
          </w:p>
        </w:tc>
        <w:tc>
          <w:tcPr>
            <w:tcW w:w="4961" w:type="dxa"/>
          </w:tcPr>
          <w:p w:rsidR="004723F5" w:rsidRPr="008E48E4" w:rsidRDefault="004723F5" w:rsidP="00D86376">
            <w:pPr>
              <w:pStyle w:val="ab"/>
              <w:jc w:val="both"/>
              <w:rPr>
                <w:b/>
                <w:sz w:val="18"/>
                <w:szCs w:val="18"/>
                <w:highlight w:val="yellow"/>
              </w:rPr>
            </w:pPr>
          </w:p>
        </w:tc>
      </w:tr>
    </w:tbl>
    <w:p w:rsidR="00392B3B" w:rsidRPr="007B6576" w:rsidRDefault="006C0641" w:rsidP="00D86376">
      <w:pPr>
        <w:tabs>
          <w:tab w:val="left" w:pos="8728"/>
        </w:tabs>
        <w:jc w:val="both"/>
        <w:rPr>
          <w:b/>
          <w:caps/>
          <w:sz w:val="18"/>
          <w:szCs w:val="18"/>
        </w:rPr>
      </w:pPr>
      <w:r w:rsidRPr="007B6576">
        <w:rPr>
          <w:b/>
          <w:caps/>
          <w:sz w:val="18"/>
          <w:szCs w:val="18"/>
        </w:rPr>
        <w:tab/>
      </w:r>
    </w:p>
    <w:p w:rsidR="00D17702" w:rsidRPr="007B6576" w:rsidRDefault="00D17702" w:rsidP="00D17702">
      <w:pPr>
        <w:pStyle w:val="ab"/>
        <w:jc w:val="center"/>
        <w:rPr>
          <w:b/>
          <w:caps/>
          <w:sz w:val="18"/>
          <w:szCs w:val="18"/>
        </w:rPr>
      </w:pPr>
      <w:r w:rsidRPr="007B6576">
        <w:rPr>
          <w:b/>
          <w:caps/>
          <w:sz w:val="18"/>
          <w:szCs w:val="18"/>
        </w:rPr>
        <w:t>Тендерная документация</w:t>
      </w:r>
    </w:p>
    <w:p w:rsidR="00D17702" w:rsidRPr="00215867" w:rsidRDefault="00D17702" w:rsidP="00D17702">
      <w:pPr>
        <w:pStyle w:val="ab"/>
        <w:jc w:val="center"/>
        <w:rPr>
          <w:rFonts w:eastAsia="Times New Roman"/>
          <w:b/>
          <w:iCs/>
          <w:sz w:val="18"/>
          <w:szCs w:val="18"/>
          <w:lang w:eastAsia="ru-RU"/>
        </w:rPr>
      </w:pPr>
      <w:r w:rsidRPr="00215867">
        <w:rPr>
          <w:b/>
          <w:sz w:val="18"/>
          <w:szCs w:val="18"/>
        </w:rPr>
        <w:t xml:space="preserve">по закупу </w:t>
      </w:r>
      <w:r w:rsidRPr="00215867">
        <w:rPr>
          <w:rFonts w:eastAsia="Times New Roman"/>
          <w:b/>
          <w:iCs/>
          <w:sz w:val="18"/>
          <w:szCs w:val="18"/>
          <w:lang w:eastAsia="ru-RU"/>
        </w:rPr>
        <w:t>медицинских изделий способом тендера на 2021 год</w:t>
      </w:r>
    </w:p>
    <w:p w:rsidR="0023136A" w:rsidRPr="00215867" w:rsidRDefault="0023136A" w:rsidP="00D86376">
      <w:pPr>
        <w:jc w:val="both"/>
        <w:rPr>
          <w:bCs/>
          <w:color w:val="000000"/>
          <w:sz w:val="18"/>
          <w:szCs w:val="18"/>
        </w:rPr>
      </w:pPr>
    </w:p>
    <w:p w:rsidR="00CD136A" w:rsidRPr="00215867" w:rsidRDefault="005972BA" w:rsidP="00D86376">
      <w:pPr>
        <w:jc w:val="both"/>
        <w:rPr>
          <w:sz w:val="18"/>
          <w:szCs w:val="18"/>
        </w:rPr>
      </w:pPr>
      <w:r w:rsidRPr="00215867">
        <w:rPr>
          <w:b/>
          <w:bCs/>
          <w:sz w:val="18"/>
          <w:szCs w:val="18"/>
        </w:rPr>
        <w:t>Организатор закуп</w:t>
      </w:r>
      <w:r w:rsidR="00E04C4E" w:rsidRPr="00215867">
        <w:rPr>
          <w:b/>
          <w:bCs/>
          <w:sz w:val="18"/>
          <w:szCs w:val="18"/>
        </w:rPr>
        <w:t>а</w:t>
      </w:r>
      <w:r w:rsidRPr="00215867">
        <w:rPr>
          <w:b/>
          <w:bCs/>
          <w:sz w:val="18"/>
          <w:szCs w:val="18"/>
        </w:rPr>
        <w:t xml:space="preserve">: </w:t>
      </w:r>
      <w:r w:rsidR="008E48E4" w:rsidRPr="00215867">
        <w:rPr>
          <w:sz w:val="18"/>
          <w:szCs w:val="18"/>
          <w:shd w:val="clear" w:color="auto" w:fill="FFFFFF"/>
        </w:rPr>
        <w:t xml:space="preserve">ГКП на ПХВ «Центр </w:t>
      </w:r>
      <w:proofErr w:type="spellStart"/>
      <w:r w:rsidR="008E48E4" w:rsidRPr="00215867">
        <w:rPr>
          <w:sz w:val="18"/>
          <w:szCs w:val="18"/>
          <w:shd w:val="clear" w:color="auto" w:fill="FFFFFF"/>
        </w:rPr>
        <w:t>перинатологии</w:t>
      </w:r>
      <w:proofErr w:type="spellEnd"/>
      <w:r w:rsidR="008E48E4" w:rsidRPr="00215867">
        <w:rPr>
          <w:sz w:val="18"/>
          <w:szCs w:val="18"/>
          <w:shd w:val="clear" w:color="auto" w:fill="FFFFFF"/>
        </w:rPr>
        <w:t xml:space="preserve"> и Детской кардиохирургии» УОЗ </w:t>
      </w:r>
      <w:proofErr w:type="spellStart"/>
      <w:r w:rsidR="008E48E4" w:rsidRPr="00215867">
        <w:rPr>
          <w:sz w:val="18"/>
          <w:szCs w:val="18"/>
          <w:shd w:val="clear" w:color="auto" w:fill="FFFFFF"/>
        </w:rPr>
        <w:t>г.Алматы</w:t>
      </w:r>
      <w:proofErr w:type="spellEnd"/>
      <w:r w:rsidR="00CD136A" w:rsidRPr="00215867">
        <w:rPr>
          <w:sz w:val="18"/>
          <w:szCs w:val="18"/>
        </w:rPr>
        <w:t xml:space="preserve">, </w:t>
      </w:r>
      <w:proofErr w:type="spellStart"/>
      <w:r w:rsidR="008E48E4" w:rsidRPr="00215867">
        <w:rPr>
          <w:sz w:val="18"/>
          <w:szCs w:val="18"/>
        </w:rPr>
        <w:t>Бостандыкский</w:t>
      </w:r>
      <w:r w:rsidR="00CD136A" w:rsidRPr="00215867">
        <w:rPr>
          <w:sz w:val="18"/>
          <w:szCs w:val="18"/>
        </w:rPr>
        <w:t>район</w:t>
      </w:r>
      <w:proofErr w:type="spellEnd"/>
      <w:r w:rsidR="00CD136A" w:rsidRPr="00215867">
        <w:rPr>
          <w:sz w:val="18"/>
          <w:szCs w:val="18"/>
        </w:rPr>
        <w:t xml:space="preserve">, ул. </w:t>
      </w:r>
      <w:proofErr w:type="spellStart"/>
      <w:r w:rsidR="008E48E4" w:rsidRPr="00215867">
        <w:rPr>
          <w:sz w:val="18"/>
          <w:szCs w:val="18"/>
        </w:rPr>
        <w:t>Басенова</w:t>
      </w:r>
      <w:proofErr w:type="spellEnd"/>
      <w:r w:rsidR="008E48E4" w:rsidRPr="00215867">
        <w:rPr>
          <w:sz w:val="18"/>
          <w:szCs w:val="18"/>
        </w:rPr>
        <w:t xml:space="preserve"> 2</w:t>
      </w:r>
    </w:p>
    <w:p w:rsidR="004D5BFA" w:rsidRPr="00215867" w:rsidRDefault="004D5BFA" w:rsidP="00D86376">
      <w:pPr>
        <w:jc w:val="both"/>
        <w:rPr>
          <w:sz w:val="18"/>
          <w:szCs w:val="18"/>
        </w:rPr>
      </w:pPr>
    </w:p>
    <w:p w:rsidR="004D5BFA" w:rsidRPr="00215867" w:rsidRDefault="004D5BFA" w:rsidP="00D86376">
      <w:pPr>
        <w:jc w:val="both"/>
        <w:rPr>
          <w:bCs/>
          <w:color w:val="000000"/>
          <w:sz w:val="18"/>
          <w:szCs w:val="18"/>
        </w:rPr>
      </w:pPr>
      <w:r w:rsidRPr="00215867">
        <w:rPr>
          <w:b/>
          <w:sz w:val="18"/>
          <w:szCs w:val="18"/>
        </w:rPr>
        <w:t>Банковские реквизиты:</w:t>
      </w:r>
    </w:p>
    <w:p w:rsidR="006D30CB" w:rsidRPr="00215867" w:rsidRDefault="0023136A" w:rsidP="00A42276">
      <w:pPr>
        <w:pStyle w:val="a4"/>
        <w:spacing w:before="0" w:beforeAutospacing="0" w:after="0" w:afterAutospacing="0"/>
        <w:rPr>
          <w:bCs/>
          <w:color w:val="000000"/>
          <w:sz w:val="18"/>
          <w:szCs w:val="18"/>
        </w:rPr>
      </w:pPr>
      <w:r w:rsidRPr="00215867">
        <w:rPr>
          <w:bCs/>
          <w:color w:val="000000"/>
          <w:sz w:val="18"/>
          <w:szCs w:val="18"/>
        </w:rPr>
        <w:t xml:space="preserve">БИН </w:t>
      </w:r>
      <w:r w:rsidR="00215867">
        <w:rPr>
          <w:bCs/>
          <w:color w:val="000000"/>
          <w:sz w:val="18"/>
          <w:szCs w:val="18"/>
        </w:rPr>
        <w:t>110440001595</w:t>
      </w:r>
      <w:r w:rsidRPr="00215867">
        <w:rPr>
          <w:bCs/>
          <w:color w:val="000000"/>
          <w:sz w:val="18"/>
          <w:szCs w:val="18"/>
        </w:rPr>
        <w:t>, ИИК KZ</w:t>
      </w:r>
      <w:r w:rsidR="00215867">
        <w:rPr>
          <w:bCs/>
          <w:color w:val="000000"/>
          <w:sz w:val="18"/>
          <w:szCs w:val="18"/>
        </w:rPr>
        <w:t>258560000009937387</w:t>
      </w:r>
      <w:r w:rsidRPr="00215867">
        <w:rPr>
          <w:bCs/>
          <w:color w:val="000000"/>
          <w:sz w:val="18"/>
          <w:szCs w:val="18"/>
        </w:rPr>
        <w:t xml:space="preserve"> KZT, БИК </w:t>
      </w:r>
      <w:r w:rsidR="00215867">
        <w:rPr>
          <w:bCs/>
          <w:color w:val="000000"/>
          <w:sz w:val="18"/>
          <w:szCs w:val="18"/>
          <w:lang w:val="en-US"/>
        </w:rPr>
        <w:t>KCJBKZKX</w:t>
      </w:r>
      <w:r w:rsidRPr="00215867">
        <w:rPr>
          <w:bCs/>
          <w:color w:val="000000"/>
          <w:sz w:val="18"/>
          <w:szCs w:val="18"/>
        </w:rPr>
        <w:t xml:space="preserve">, </w:t>
      </w:r>
      <w:r w:rsidR="00215867">
        <w:rPr>
          <w:bCs/>
          <w:color w:val="000000"/>
          <w:sz w:val="18"/>
          <w:szCs w:val="18"/>
        </w:rPr>
        <w:t>АО « Банк Центр Кредит»</w:t>
      </w:r>
      <w:r w:rsidRPr="00215867">
        <w:rPr>
          <w:bCs/>
          <w:color w:val="000000"/>
          <w:sz w:val="18"/>
          <w:szCs w:val="18"/>
        </w:rPr>
        <w:t xml:space="preserve"> г. Алматы, КБЕ 16</w:t>
      </w:r>
      <w:r w:rsidR="001120EE" w:rsidRPr="00215867">
        <w:rPr>
          <w:bCs/>
          <w:color w:val="000000"/>
          <w:sz w:val="18"/>
          <w:szCs w:val="18"/>
        </w:rPr>
        <w:t xml:space="preserve">, адрес г. </w:t>
      </w:r>
      <w:proofErr w:type="spellStart"/>
      <w:r w:rsidR="001120EE" w:rsidRPr="00215867">
        <w:rPr>
          <w:bCs/>
          <w:color w:val="000000"/>
          <w:sz w:val="18"/>
          <w:szCs w:val="18"/>
        </w:rPr>
        <w:t>Алматы</w:t>
      </w:r>
      <w:proofErr w:type="spellEnd"/>
      <w:r w:rsidR="001120EE" w:rsidRPr="00215867">
        <w:rPr>
          <w:bCs/>
          <w:color w:val="000000"/>
          <w:sz w:val="18"/>
          <w:szCs w:val="18"/>
        </w:rPr>
        <w:t xml:space="preserve">, </w:t>
      </w:r>
      <w:proofErr w:type="spellStart"/>
      <w:r w:rsidR="00A42276" w:rsidRPr="00215867">
        <w:rPr>
          <w:bCs/>
          <w:color w:val="000000"/>
          <w:sz w:val="18"/>
          <w:szCs w:val="18"/>
        </w:rPr>
        <w:t>Бостандыкский</w:t>
      </w:r>
      <w:proofErr w:type="spellEnd"/>
      <w:r w:rsidR="00A42276" w:rsidRPr="00215867">
        <w:rPr>
          <w:bCs/>
          <w:color w:val="000000"/>
          <w:sz w:val="18"/>
          <w:szCs w:val="18"/>
        </w:rPr>
        <w:t xml:space="preserve"> район, ул. </w:t>
      </w:r>
      <w:proofErr w:type="spellStart"/>
      <w:r w:rsidR="00A42276" w:rsidRPr="00215867">
        <w:rPr>
          <w:bCs/>
          <w:color w:val="000000"/>
          <w:sz w:val="18"/>
          <w:szCs w:val="18"/>
        </w:rPr>
        <w:t>Басенова</w:t>
      </w:r>
      <w:proofErr w:type="spellEnd"/>
      <w:r w:rsidR="00A42276" w:rsidRPr="00215867">
        <w:rPr>
          <w:bCs/>
          <w:color w:val="000000"/>
          <w:sz w:val="18"/>
          <w:szCs w:val="18"/>
        </w:rPr>
        <w:t xml:space="preserve"> 2</w:t>
      </w:r>
    </w:p>
    <w:p w:rsidR="00B3784C" w:rsidRPr="00215867" w:rsidRDefault="00B3784C" w:rsidP="00D86376">
      <w:pPr>
        <w:pStyle w:val="a4"/>
        <w:spacing w:before="0" w:beforeAutospacing="0" w:after="0" w:afterAutospacing="0"/>
        <w:ind w:firstLine="540"/>
        <w:jc w:val="both"/>
        <w:rPr>
          <w:bCs/>
          <w:color w:val="000080"/>
          <w:sz w:val="18"/>
          <w:szCs w:val="18"/>
        </w:rPr>
      </w:pPr>
    </w:p>
    <w:p w:rsidR="00E04C4E" w:rsidRDefault="00E04C4E" w:rsidP="008E48E4">
      <w:pPr>
        <w:jc w:val="both"/>
        <w:rPr>
          <w:sz w:val="18"/>
          <w:szCs w:val="18"/>
          <w:shd w:val="clear" w:color="auto" w:fill="FFFFFF"/>
        </w:rPr>
      </w:pPr>
      <w:r w:rsidRPr="00215867">
        <w:rPr>
          <w:b/>
          <w:bCs/>
          <w:sz w:val="18"/>
          <w:szCs w:val="18"/>
        </w:rPr>
        <w:t xml:space="preserve">Заказчик: </w:t>
      </w:r>
      <w:r w:rsidR="008E48E4" w:rsidRPr="00215867">
        <w:rPr>
          <w:sz w:val="18"/>
          <w:szCs w:val="18"/>
          <w:shd w:val="clear" w:color="auto" w:fill="FFFFFF"/>
        </w:rPr>
        <w:t xml:space="preserve">ГКП на ПХВ «Центр </w:t>
      </w:r>
      <w:proofErr w:type="spellStart"/>
      <w:r w:rsidR="008E48E4" w:rsidRPr="00215867">
        <w:rPr>
          <w:sz w:val="18"/>
          <w:szCs w:val="18"/>
          <w:shd w:val="clear" w:color="auto" w:fill="FFFFFF"/>
        </w:rPr>
        <w:t>перинатологии</w:t>
      </w:r>
      <w:proofErr w:type="spellEnd"/>
      <w:r w:rsidR="008E48E4" w:rsidRPr="00215867">
        <w:rPr>
          <w:sz w:val="18"/>
          <w:szCs w:val="18"/>
          <w:shd w:val="clear" w:color="auto" w:fill="FFFFFF"/>
        </w:rPr>
        <w:t xml:space="preserve"> и Детской кардиохирургии» УОЗ </w:t>
      </w:r>
      <w:proofErr w:type="spellStart"/>
      <w:r w:rsidR="008E48E4" w:rsidRPr="00215867">
        <w:rPr>
          <w:sz w:val="18"/>
          <w:szCs w:val="18"/>
          <w:shd w:val="clear" w:color="auto" w:fill="FFFFFF"/>
        </w:rPr>
        <w:t>г.Алматы</w:t>
      </w:r>
      <w:proofErr w:type="spellEnd"/>
      <w:r w:rsidR="008E48E4" w:rsidRPr="00215867">
        <w:rPr>
          <w:sz w:val="18"/>
          <w:szCs w:val="18"/>
          <w:shd w:val="clear" w:color="auto" w:fill="FFFFFF"/>
        </w:rPr>
        <w:t xml:space="preserve">, </w:t>
      </w:r>
      <w:proofErr w:type="spellStart"/>
      <w:r w:rsidR="008E48E4" w:rsidRPr="00215867">
        <w:rPr>
          <w:sz w:val="18"/>
          <w:szCs w:val="18"/>
          <w:shd w:val="clear" w:color="auto" w:fill="FFFFFF"/>
        </w:rPr>
        <w:t>Бостандыкский</w:t>
      </w:r>
      <w:proofErr w:type="spellEnd"/>
      <w:r w:rsidR="008E48E4" w:rsidRPr="00215867">
        <w:rPr>
          <w:sz w:val="18"/>
          <w:szCs w:val="18"/>
          <w:shd w:val="clear" w:color="auto" w:fill="FFFFFF"/>
        </w:rPr>
        <w:t xml:space="preserve"> район, ул. </w:t>
      </w:r>
      <w:proofErr w:type="spellStart"/>
      <w:r w:rsidR="008E48E4" w:rsidRPr="00215867">
        <w:rPr>
          <w:sz w:val="18"/>
          <w:szCs w:val="18"/>
          <w:shd w:val="clear" w:color="auto" w:fill="FFFFFF"/>
        </w:rPr>
        <w:t>Басенова</w:t>
      </w:r>
      <w:proofErr w:type="spellEnd"/>
      <w:r w:rsidR="008E48E4" w:rsidRPr="00215867">
        <w:rPr>
          <w:sz w:val="18"/>
          <w:szCs w:val="18"/>
          <w:shd w:val="clear" w:color="auto" w:fill="FFFFFF"/>
        </w:rPr>
        <w:t xml:space="preserve"> 2</w:t>
      </w:r>
    </w:p>
    <w:p w:rsidR="008E48E4" w:rsidRPr="008E48E4" w:rsidRDefault="008E48E4" w:rsidP="008E48E4">
      <w:pPr>
        <w:jc w:val="both"/>
        <w:rPr>
          <w:sz w:val="18"/>
          <w:szCs w:val="18"/>
          <w:shd w:val="clear" w:color="auto" w:fill="FFFFFF"/>
        </w:rPr>
      </w:pPr>
    </w:p>
    <w:p w:rsidR="00E04C4E" w:rsidRPr="007B6576" w:rsidRDefault="00E04C4E" w:rsidP="00E04C4E">
      <w:pPr>
        <w:jc w:val="both"/>
        <w:rPr>
          <w:b/>
          <w:bCs/>
          <w:sz w:val="18"/>
          <w:szCs w:val="18"/>
        </w:rPr>
      </w:pPr>
      <w:r w:rsidRPr="007B6576">
        <w:rPr>
          <w:b/>
          <w:sz w:val="18"/>
          <w:szCs w:val="18"/>
        </w:rPr>
        <w:t>Тендерная документация предоставляется бесплатно.</w:t>
      </w:r>
      <w:r w:rsidRPr="007B6576">
        <w:rPr>
          <w:b/>
          <w:bCs/>
          <w:sz w:val="18"/>
          <w:szCs w:val="18"/>
        </w:rPr>
        <w:t> </w:t>
      </w:r>
    </w:p>
    <w:p w:rsidR="00E04C4E" w:rsidRPr="007B6576" w:rsidRDefault="00E04C4E" w:rsidP="00E04C4E">
      <w:pPr>
        <w:jc w:val="both"/>
        <w:rPr>
          <w:sz w:val="18"/>
          <w:szCs w:val="18"/>
        </w:rPr>
      </w:pPr>
    </w:p>
    <w:p w:rsidR="00DA59C9" w:rsidRPr="007B6576" w:rsidRDefault="00447631" w:rsidP="001120EE">
      <w:pPr>
        <w:pStyle w:val="a4"/>
        <w:spacing w:before="0" w:beforeAutospacing="0" w:after="0" w:afterAutospacing="0"/>
        <w:jc w:val="center"/>
        <w:rPr>
          <w:sz w:val="18"/>
          <w:szCs w:val="18"/>
        </w:rPr>
      </w:pPr>
      <w:r w:rsidRPr="007B6576">
        <w:rPr>
          <w:b/>
          <w:bCs/>
          <w:sz w:val="18"/>
          <w:szCs w:val="18"/>
        </w:rPr>
        <w:t>Общие положения</w:t>
      </w:r>
    </w:p>
    <w:p w:rsidR="000076E8" w:rsidRPr="007B6576" w:rsidRDefault="00447631" w:rsidP="00D86376">
      <w:pPr>
        <w:pStyle w:val="a4"/>
        <w:spacing w:before="0" w:beforeAutospacing="0" w:after="0" w:afterAutospacing="0"/>
        <w:ind w:firstLine="540"/>
        <w:jc w:val="both"/>
        <w:rPr>
          <w:rStyle w:val="s9"/>
          <w:b/>
          <w:i w:val="0"/>
          <w:color w:val="auto"/>
          <w:sz w:val="18"/>
          <w:szCs w:val="18"/>
        </w:rPr>
      </w:pPr>
      <w:r w:rsidRPr="007B6576">
        <w:rPr>
          <w:sz w:val="18"/>
          <w:szCs w:val="18"/>
        </w:rPr>
        <w:t xml:space="preserve">1. </w:t>
      </w:r>
      <w:r w:rsidR="00E04C4E" w:rsidRPr="007B6576">
        <w:rPr>
          <w:sz w:val="18"/>
          <w:szCs w:val="18"/>
        </w:rPr>
        <w:t>Тендер проводится с целью выбора поставщика(</w:t>
      </w:r>
      <w:proofErr w:type="spellStart"/>
      <w:r w:rsidR="00E04C4E" w:rsidRPr="007B6576">
        <w:rPr>
          <w:sz w:val="18"/>
          <w:szCs w:val="18"/>
        </w:rPr>
        <w:t>ов</w:t>
      </w:r>
      <w:proofErr w:type="spellEnd"/>
      <w:r w:rsidR="00E04C4E" w:rsidRPr="007B6576">
        <w:rPr>
          <w:i/>
          <w:sz w:val="18"/>
          <w:szCs w:val="18"/>
        </w:rPr>
        <w:t>)</w:t>
      </w:r>
      <w:r w:rsidR="00E04C4E" w:rsidRPr="007B6576">
        <w:rPr>
          <w:rStyle w:val="s9"/>
          <w:b/>
          <w:i w:val="0"/>
          <w:color w:val="auto"/>
          <w:sz w:val="18"/>
          <w:szCs w:val="18"/>
        </w:rPr>
        <w:t xml:space="preserve">по </w:t>
      </w:r>
      <w:proofErr w:type="spellStart"/>
      <w:r w:rsidR="00E04C4E" w:rsidRPr="007B6576">
        <w:rPr>
          <w:rStyle w:val="s9"/>
          <w:b/>
          <w:i w:val="0"/>
          <w:color w:val="auto"/>
          <w:sz w:val="18"/>
          <w:szCs w:val="18"/>
        </w:rPr>
        <w:t>закупу</w:t>
      </w:r>
      <w:r w:rsidR="001120EE" w:rsidRPr="007B6576">
        <w:rPr>
          <w:b/>
          <w:iCs/>
          <w:sz w:val="18"/>
          <w:szCs w:val="18"/>
          <w:u w:val="single"/>
        </w:rPr>
        <w:t>медицинских</w:t>
      </w:r>
      <w:proofErr w:type="spellEnd"/>
      <w:r w:rsidR="001120EE" w:rsidRPr="007B6576">
        <w:rPr>
          <w:b/>
          <w:iCs/>
          <w:sz w:val="18"/>
          <w:szCs w:val="18"/>
          <w:u w:val="single"/>
        </w:rPr>
        <w:t xml:space="preserve"> изделий</w:t>
      </w:r>
      <w:r w:rsidR="00E04C4E" w:rsidRPr="007B6576">
        <w:rPr>
          <w:rStyle w:val="s9"/>
          <w:b/>
          <w:i w:val="0"/>
          <w:color w:val="auto"/>
          <w:sz w:val="18"/>
          <w:szCs w:val="18"/>
        </w:rPr>
        <w:t xml:space="preserve"> способом тендера на 2021 год.</w:t>
      </w:r>
    </w:p>
    <w:p w:rsidR="00447631" w:rsidRPr="007B6576" w:rsidRDefault="00447631" w:rsidP="00D86376">
      <w:pPr>
        <w:pStyle w:val="a4"/>
        <w:spacing w:before="0" w:beforeAutospacing="0" w:after="0" w:afterAutospacing="0"/>
        <w:ind w:firstLine="540"/>
        <w:jc w:val="both"/>
        <w:rPr>
          <w:sz w:val="18"/>
          <w:szCs w:val="18"/>
        </w:rPr>
      </w:pPr>
      <w:r w:rsidRPr="007B6576">
        <w:rPr>
          <w:sz w:val="18"/>
          <w:szCs w:val="18"/>
        </w:rPr>
        <w:t xml:space="preserve">2. Потенциальные поставщики, изъявившие желание участвовать в </w:t>
      </w:r>
      <w:r w:rsidR="00496B32" w:rsidRPr="007B6576">
        <w:rPr>
          <w:sz w:val="18"/>
          <w:szCs w:val="18"/>
        </w:rPr>
        <w:t>тендере</w:t>
      </w:r>
      <w:r w:rsidRPr="007B6576">
        <w:rPr>
          <w:sz w:val="18"/>
          <w:szCs w:val="18"/>
        </w:rPr>
        <w:t xml:space="preserve">, должны </w:t>
      </w:r>
      <w:r w:rsidR="00496B32" w:rsidRPr="007B6576">
        <w:rPr>
          <w:sz w:val="18"/>
          <w:szCs w:val="18"/>
        </w:rPr>
        <w:t>соответствовать</w:t>
      </w:r>
      <w:r w:rsidRPr="007B6576">
        <w:rPr>
          <w:sz w:val="18"/>
          <w:szCs w:val="18"/>
        </w:rPr>
        <w:t xml:space="preserve"> квалификационным требованиям</w:t>
      </w:r>
      <w:r w:rsidR="00B3784C" w:rsidRPr="007B6576">
        <w:rPr>
          <w:sz w:val="18"/>
          <w:szCs w:val="18"/>
        </w:rPr>
        <w:t xml:space="preserve"> Г</w:t>
      </w:r>
      <w:r w:rsidR="00011A4C" w:rsidRPr="007B6576">
        <w:rPr>
          <w:sz w:val="18"/>
          <w:szCs w:val="18"/>
        </w:rPr>
        <w:t>лав</w:t>
      </w:r>
      <w:r w:rsidR="00B3784C" w:rsidRPr="007B6576">
        <w:rPr>
          <w:sz w:val="18"/>
          <w:szCs w:val="18"/>
        </w:rPr>
        <w:t>ы</w:t>
      </w:r>
      <w:r w:rsidR="004853AF" w:rsidRPr="007B6576">
        <w:rPr>
          <w:sz w:val="18"/>
          <w:szCs w:val="18"/>
        </w:rPr>
        <w:t>3</w:t>
      </w:r>
      <w:r w:rsidR="0063765E" w:rsidRPr="007B6576">
        <w:rPr>
          <w:sz w:val="18"/>
          <w:szCs w:val="18"/>
        </w:rPr>
        <w:t>, 4</w:t>
      </w:r>
      <w:r w:rsidR="00B3784C" w:rsidRPr="007B6576">
        <w:rPr>
          <w:bCs/>
          <w:sz w:val="18"/>
          <w:szCs w:val="18"/>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утвержденный постановлением Правительства Республики Казахстан от 4 июня 2021 года №375</w:t>
      </w:r>
      <w:r w:rsidR="00AC4E27" w:rsidRPr="007B6576">
        <w:rPr>
          <w:rStyle w:val="s9"/>
          <w:i w:val="0"/>
          <w:color w:val="auto"/>
          <w:sz w:val="18"/>
          <w:szCs w:val="18"/>
          <w:u w:val="none"/>
        </w:rPr>
        <w:t xml:space="preserve">(далее </w:t>
      </w:r>
      <w:r w:rsidR="0038360A" w:rsidRPr="007B6576">
        <w:rPr>
          <w:rStyle w:val="s9"/>
          <w:i w:val="0"/>
          <w:color w:val="auto"/>
          <w:sz w:val="18"/>
          <w:szCs w:val="18"/>
          <w:u w:val="none"/>
        </w:rPr>
        <w:t xml:space="preserve">- </w:t>
      </w:r>
      <w:r w:rsidR="00AC4E27" w:rsidRPr="007B6576">
        <w:rPr>
          <w:rStyle w:val="s9"/>
          <w:i w:val="0"/>
          <w:color w:val="auto"/>
          <w:sz w:val="18"/>
          <w:szCs w:val="18"/>
          <w:u w:val="none"/>
        </w:rPr>
        <w:t>Правила)</w:t>
      </w:r>
      <w:r w:rsidRPr="007B6576">
        <w:rPr>
          <w:sz w:val="18"/>
          <w:szCs w:val="18"/>
        </w:rPr>
        <w:t>.</w:t>
      </w:r>
    </w:p>
    <w:p w:rsidR="00F55766" w:rsidRPr="007B6576" w:rsidRDefault="001A6A23" w:rsidP="00D86376">
      <w:pPr>
        <w:pStyle w:val="a4"/>
        <w:spacing w:before="0" w:beforeAutospacing="0" w:after="0" w:afterAutospacing="0"/>
        <w:ind w:firstLine="540"/>
        <w:jc w:val="both"/>
        <w:rPr>
          <w:rStyle w:val="s0"/>
          <w:sz w:val="18"/>
          <w:szCs w:val="18"/>
        </w:rPr>
      </w:pPr>
      <w:r w:rsidRPr="007B6576">
        <w:rPr>
          <w:rStyle w:val="s0"/>
          <w:sz w:val="18"/>
          <w:szCs w:val="18"/>
        </w:rPr>
        <w:t xml:space="preserve">3. </w:t>
      </w:r>
      <w:r w:rsidR="00F55766" w:rsidRPr="007B6576">
        <w:rPr>
          <w:rStyle w:val="s0"/>
          <w:sz w:val="18"/>
          <w:szCs w:val="18"/>
        </w:rPr>
        <w:t>Для участия в закупе указанны</w:t>
      </w:r>
      <w:r w:rsidR="005D643D" w:rsidRPr="007B6576">
        <w:rPr>
          <w:rStyle w:val="s0"/>
          <w:sz w:val="18"/>
          <w:szCs w:val="18"/>
        </w:rPr>
        <w:t>х</w:t>
      </w:r>
      <w:r w:rsidR="00F55766" w:rsidRPr="007B6576">
        <w:rPr>
          <w:rStyle w:val="s0"/>
          <w:color w:val="auto"/>
          <w:sz w:val="18"/>
          <w:szCs w:val="18"/>
        </w:rPr>
        <w:t xml:space="preserve">в </w:t>
      </w:r>
      <w:r w:rsidR="005D643D" w:rsidRPr="007B6576">
        <w:rPr>
          <w:sz w:val="18"/>
          <w:szCs w:val="18"/>
        </w:rPr>
        <w:t xml:space="preserve">приложении </w:t>
      </w:r>
      <w:r w:rsidR="001120EE" w:rsidRPr="007B6576">
        <w:rPr>
          <w:sz w:val="18"/>
          <w:szCs w:val="18"/>
        </w:rPr>
        <w:t>1</w:t>
      </w:r>
      <w:r w:rsidR="00F55766" w:rsidRPr="007B6576">
        <w:rPr>
          <w:rStyle w:val="s0"/>
          <w:color w:val="auto"/>
          <w:sz w:val="18"/>
          <w:szCs w:val="18"/>
        </w:rPr>
        <w:t>, потенциальный постав</w:t>
      </w:r>
      <w:r w:rsidR="00F55766" w:rsidRPr="007B6576">
        <w:rPr>
          <w:rStyle w:val="s0"/>
          <w:sz w:val="18"/>
          <w:szCs w:val="18"/>
        </w:rPr>
        <w:t>щик должен соответствовать следующим квалификационным требованиям:</w:t>
      </w:r>
    </w:p>
    <w:p w:rsidR="00B3784C" w:rsidRPr="007B6576" w:rsidRDefault="00B3784C" w:rsidP="00D86376">
      <w:pPr>
        <w:pStyle w:val="ab"/>
        <w:ind w:firstLine="540"/>
        <w:jc w:val="both"/>
        <w:rPr>
          <w:sz w:val="18"/>
          <w:szCs w:val="18"/>
        </w:rPr>
      </w:pPr>
      <w:r w:rsidRPr="007B6576">
        <w:rPr>
          <w:sz w:val="18"/>
          <w:szCs w:val="18"/>
        </w:rPr>
        <w:t>1)Правоспособность (для юридических лиц), гражданская дееспособность (для физических лиц, осуществляющих предпринимательскую деятельность);</w:t>
      </w:r>
    </w:p>
    <w:p w:rsidR="00B3784C" w:rsidRPr="007B6576" w:rsidRDefault="00B3784C" w:rsidP="00D86376">
      <w:pPr>
        <w:pStyle w:val="ab"/>
        <w:jc w:val="both"/>
        <w:rPr>
          <w:sz w:val="18"/>
          <w:szCs w:val="18"/>
        </w:rPr>
      </w:pPr>
      <w:r w:rsidRPr="007B6576">
        <w:rPr>
          <w:sz w:val="18"/>
          <w:szCs w:val="18"/>
        </w:rPr>
        <w:t>      2) правоспособность на осуществление соответствующей фармацевтической деятельности;</w:t>
      </w:r>
    </w:p>
    <w:p w:rsidR="00B3784C" w:rsidRPr="007B6576" w:rsidRDefault="00B3784C" w:rsidP="00D86376">
      <w:pPr>
        <w:pStyle w:val="ab"/>
        <w:jc w:val="both"/>
        <w:rPr>
          <w:sz w:val="18"/>
          <w:szCs w:val="18"/>
        </w:rPr>
      </w:pPr>
      <w:r w:rsidRPr="007B6576">
        <w:rPr>
          <w:sz w:val="18"/>
          <w:szCs w:val="18"/>
        </w:rPr>
        <w:t>      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B3784C" w:rsidRPr="007B6576" w:rsidRDefault="00B3784C" w:rsidP="00D86376">
      <w:pPr>
        <w:pStyle w:val="ab"/>
        <w:jc w:val="both"/>
        <w:rPr>
          <w:sz w:val="18"/>
          <w:szCs w:val="18"/>
        </w:rPr>
      </w:pPr>
      <w:r w:rsidRPr="007B6576">
        <w:rPr>
          <w:sz w:val="18"/>
          <w:szCs w:val="18"/>
        </w:rPr>
        <w:t>      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B3784C" w:rsidRPr="007B6576" w:rsidRDefault="00B3784C" w:rsidP="00D86376">
      <w:pPr>
        <w:pStyle w:val="ab"/>
        <w:jc w:val="both"/>
        <w:rPr>
          <w:sz w:val="18"/>
          <w:szCs w:val="18"/>
        </w:rPr>
      </w:pPr>
      <w:r w:rsidRPr="007B6576">
        <w:rPr>
          <w:sz w:val="18"/>
          <w:szCs w:val="18"/>
        </w:rPr>
        <w:t>      5) не подлежит процедуре банкротства либо ликвидации.</w:t>
      </w:r>
    </w:p>
    <w:p w:rsidR="00B3784C" w:rsidRPr="007B6576" w:rsidRDefault="00B3784C" w:rsidP="00D86376">
      <w:pPr>
        <w:pStyle w:val="ab"/>
        <w:jc w:val="both"/>
        <w:rPr>
          <w:sz w:val="18"/>
          <w:szCs w:val="18"/>
        </w:rPr>
      </w:pPr>
      <w:r w:rsidRPr="007B6576">
        <w:rPr>
          <w:sz w:val="18"/>
          <w:szCs w:val="18"/>
        </w:rPr>
        <w:t>       При закупе не предъявляются требования, не предусмотренные настоящими Правилами.</w:t>
      </w:r>
    </w:p>
    <w:p w:rsidR="00B3784C" w:rsidRPr="007B6576" w:rsidRDefault="00B3784C" w:rsidP="00D86376">
      <w:pPr>
        <w:pStyle w:val="ab"/>
        <w:jc w:val="both"/>
        <w:rPr>
          <w:sz w:val="18"/>
          <w:szCs w:val="18"/>
        </w:rPr>
      </w:pPr>
      <w:r w:rsidRPr="007B6576">
        <w:rPr>
          <w:sz w:val="18"/>
          <w:szCs w:val="18"/>
        </w:rPr>
        <w:t>       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2576DC" w:rsidRPr="007B6576" w:rsidRDefault="001A6A23" w:rsidP="002576DC">
      <w:pPr>
        <w:ind w:firstLine="400"/>
        <w:jc w:val="both"/>
        <w:rPr>
          <w:sz w:val="18"/>
          <w:szCs w:val="18"/>
        </w:rPr>
      </w:pPr>
      <w:r w:rsidRPr="007B6576">
        <w:rPr>
          <w:sz w:val="18"/>
          <w:szCs w:val="18"/>
        </w:rPr>
        <w:t xml:space="preserve">4. </w:t>
      </w:r>
      <w:r w:rsidR="002576DC" w:rsidRPr="007B6576">
        <w:rPr>
          <w:sz w:val="18"/>
          <w:szCs w:val="18"/>
        </w:rPr>
        <w:t>К закупаемым и отпускаемым, в том числе при закупе фармацевтических услуг,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2576DC" w:rsidRPr="007B6576" w:rsidRDefault="002576DC" w:rsidP="002576DC">
      <w:pPr>
        <w:ind w:firstLine="400"/>
        <w:jc w:val="both"/>
        <w:rPr>
          <w:sz w:val="18"/>
          <w:szCs w:val="18"/>
        </w:rPr>
      </w:pPr>
      <w:r w:rsidRPr="007B6576">
        <w:rPr>
          <w:sz w:val="18"/>
          <w:szCs w:val="18"/>
        </w:rPr>
        <w:t xml:space="preserve">      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7B6576">
        <w:rPr>
          <w:sz w:val="18"/>
          <w:szCs w:val="18"/>
        </w:rPr>
        <w:t>орфанных</w:t>
      </w:r>
      <w:proofErr w:type="spellEnd"/>
      <w:r w:rsidRPr="007B6576">
        <w:rPr>
          <w:sz w:val="18"/>
          <w:szCs w:val="18"/>
        </w:rPr>
        <w:t xml:space="preserve"> препаратов, включенных в перечень </w:t>
      </w:r>
      <w:proofErr w:type="spellStart"/>
      <w:r w:rsidRPr="007B6576">
        <w:rPr>
          <w:sz w:val="18"/>
          <w:szCs w:val="18"/>
        </w:rPr>
        <w:t>орфанных</w:t>
      </w:r>
      <w:proofErr w:type="spellEnd"/>
      <w:r w:rsidRPr="007B6576">
        <w:rPr>
          <w:sz w:val="18"/>
          <w:szCs w:val="18"/>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2576DC" w:rsidRPr="007B6576" w:rsidRDefault="002576DC" w:rsidP="002576DC">
      <w:pPr>
        <w:ind w:firstLine="400"/>
        <w:jc w:val="both"/>
        <w:rPr>
          <w:sz w:val="18"/>
          <w:szCs w:val="18"/>
        </w:rPr>
      </w:pPr>
      <w:r w:rsidRPr="007B6576">
        <w:rPr>
          <w:sz w:val="18"/>
          <w:szCs w:val="18"/>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2576DC" w:rsidRPr="007B6576" w:rsidRDefault="002576DC" w:rsidP="002576DC">
      <w:pPr>
        <w:ind w:firstLine="400"/>
        <w:jc w:val="both"/>
        <w:rPr>
          <w:sz w:val="18"/>
          <w:szCs w:val="18"/>
        </w:rPr>
      </w:pPr>
      <w:r w:rsidRPr="007B6576">
        <w:rPr>
          <w:sz w:val="18"/>
          <w:szCs w:val="18"/>
        </w:rPr>
        <w:t>      2) соответствие характеристики или технической спецификации условиям объявления или приглашения на закуп.</w:t>
      </w:r>
    </w:p>
    <w:p w:rsidR="002576DC" w:rsidRPr="007B6576" w:rsidRDefault="002576DC" w:rsidP="002576DC">
      <w:pPr>
        <w:ind w:firstLine="400"/>
        <w:jc w:val="both"/>
        <w:rPr>
          <w:sz w:val="18"/>
          <w:szCs w:val="18"/>
        </w:rPr>
      </w:pPr>
      <w:r w:rsidRPr="007B6576">
        <w:rPr>
          <w:sz w:val="18"/>
          <w:szCs w:val="18"/>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2576DC" w:rsidRPr="007B6576" w:rsidRDefault="002576DC" w:rsidP="002576DC">
      <w:pPr>
        <w:ind w:firstLine="400"/>
        <w:jc w:val="both"/>
        <w:rPr>
          <w:sz w:val="18"/>
          <w:szCs w:val="18"/>
        </w:rPr>
      </w:pPr>
      <w:r w:rsidRPr="007B6576">
        <w:rPr>
          <w:sz w:val="18"/>
          <w:szCs w:val="18"/>
        </w:rPr>
        <w:t xml:space="preserve">      3) </w:t>
      </w:r>
      <w:proofErr w:type="spellStart"/>
      <w:r w:rsidRPr="007B6576">
        <w:rPr>
          <w:sz w:val="18"/>
          <w:szCs w:val="18"/>
        </w:rPr>
        <w:t>непревышение</w:t>
      </w:r>
      <w:proofErr w:type="spellEnd"/>
      <w:r w:rsidRPr="007B6576">
        <w:rPr>
          <w:sz w:val="18"/>
          <w:szCs w:val="18"/>
        </w:rPr>
        <w:t xml:space="preserve">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2576DC" w:rsidRPr="007B6576" w:rsidRDefault="002576DC" w:rsidP="002576DC">
      <w:pPr>
        <w:ind w:firstLine="400"/>
        <w:jc w:val="both"/>
        <w:rPr>
          <w:sz w:val="18"/>
          <w:szCs w:val="18"/>
        </w:rPr>
      </w:pPr>
      <w:r w:rsidRPr="007B6576">
        <w:rPr>
          <w:sz w:val="18"/>
          <w:szCs w:val="18"/>
        </w:rPr>
        <w:lastRenderedPageBreak/>
        <w:t>      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2576DC" w:rsidRPr="007B6576" w:rsidRDefault="002576DC" w:rsidP="002576DC">
      <w:pPr>
        <w:ind w:firstLine="400"/>
        <w:jc w:val="both"/>
        <w:rPr>
          <w:sz w:val="18"/>
          <w:szCs w:val="18"/>
        </w:rPr>
      </w:pPr>
      <w:r w:rsidRPr="007B6576">
        <w:rPr>
          <w:sz w:val="18"/>
          <w:szCs w:val="18"/>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2576DC" w:rsidRPr="007B6576" w:rsidRDefault="002576DC" w:rsidP="002576DC">
      <w:pPr>
        <w:ind w:firstLine="400"/>
        <w:jc w:val="both"/>
        <w:rPr>
          <w:sz w:val="18"/>
          <w:szCs w:val="18"/>
        </w:rPr>
      </w:pPr>
      <w:r w:rsidRPr="007B6576">
        <w:rPr>
          <w:sz w:val="18"/>
          <w:szCs w:val="18"/>
        </w:rPr>
        <w:t>      6) срок годности лекарственных средств и медицинских изделий на дату поставки поставщиком заказчику составляет:</w:t>
      </w:r>
    </w:p>
    <w:p w:rsidR="002576DC" w:rsidRPr="007B6576" w:rsidRDefault="002576DC" w:rsidP="002576DC">
      <w:pPr>
        <w:ind w:firstLine="400"/>
        <w:jc w:val="both"/>
        <w:rPr>
          <w:sz w:val="18"/>
          <w:szCs w:val="18"/>
        </w:rPr>
      </w:pPr>
      <w:r w:rsidRPr="007B6576">
        <w:rPr>
          <w:sz w:val="18"/>
          <w:szCs w:val="18"/>
        </w:rPr>
        <w:t>      не менее пятидесяти процентов от указанного срока годности на упаковке (при сроке годности менее двух лет);</w:t>
      </w:r>
    </w:p>
    <w:p w:rsidR="002576DC" w:rsidRPr="007B6576" w:rsidRDefault="002576DC" w:rsidP="002576DC">
      <w:pPr>
        <w:ind w:firstLine="400"/>
        <w:jc w:val="both"/>
        <w:rPr>
          <w:sz w:val="18"/>
          <w:szCs w:val="18"/>
        </w:rPr>
      </w:pPr>
      <w:r w:rsidRPr="007B6576">
        <w:rPr>
          <w:sz w:val="18"/>
          <w:szCs w:val="18"/>
        </w:rPr>
        <w:t>      не менее двенадцати месяцев от указанного срока годности на упаковке (при сроке годности два года и более);</w:t>
      </w:r>
    </w:p>
    <w:p w:rsidR="002576DC" w:rsidRPr="007B6576" w:rsidRDefault="002576DC" w:rsidP="002576DC">
      <w:pPr>
        <w:ind w:firstLine="400"/>
        <w:jc w:val="both"/>
        <w:rPr>
          <w:sz w:val="18"/>
          <w:szCs w:val="18"/>
        </w:rPr>
      </w:pPr>
      <w:r w:rsidRPr="007B6576">
        <w:rPr>
          <w:sz w:val="18"/>
          <w:szCs w:val="18"/>
        </w:rPr>
        <w:t xml:space="preserve">      7) новизна медицинской техники, ее </w:t>
      </w:r>
      <w:proofErr w:type="spellStart"/>
      <w:r w:rsidRPr="007B6576">
        <w:rPr>
          <w:sz w:val="18"/>
          <w:szCs w:val="18"/>
        </w:rPr>
        <w:t>неиспользованность</w:t>
      </w:r>
      <w:proofErr w:type="spellEnd"/>
      <w:r w:rsidRPr="007B6576">
        <w:rPr>
          <w:sz w:val="18"/>
          <w:szCs w:val="18"/>
        </w:rPr>
        <w:t xml:space="preserve"> и производство в период двадцати четырех месяцев, предшествующих моменту поставки;</w:t>
      </w:r>
    </w:p>
    <w:p w:rsidR="002576DC" w:rsidRPr="007B6576" w:rsidRDefault="002576DC" w:rsidP="002576DC">
      <w:pPr>
        <w:ind w:firstLine="400"/>
        <w:jc w:val="both"/>
        <w:rPr>
          <w:sz w:val="18"/>
          <w:szCs w:val="18"/>
        </w:rPr>
      </w:pPr>
      <w:r w:rsidRPr="007B6576">
        <w:rPr>
          <w:sz w:val="18"/>
          <w:szCs w:val="18"/>
        </w:rPr>
        <w:t xml:space="preserve">      </w:t>
      </w:r>
      <w:r w:rsidR="009E692B" w:rsidRPr="007B6576">
        <w:rPr>
          <w:sz w:val="18"/>
          <w:szCs w:val="18"/>
        </w:rPr>
        <w:t>8</w:t>
      </w:r>
      <w:r w:rsidRPr="007B6576">
        <w:rPr>
          <w:sz w:val="18"/>
          <w:szCs w:val="18"/>
        </w:rPr>
        <w:t>)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2576DC" w:rsidRPr="007B6576" w:rsidRDefault="002576DC" w:rsidP="002576DC">
      <w:pPr>
        <w:ind w:firstLine="400"/>
        <w:jc w:val="both"/>
        <w:rPr>
          <w:sz w:val="18"/>
          <w:szCs w:val="18"/>
        </w:rPr>
      </w:pPr>
      <w:r w:rsidRPr="007B6576">
        <w:rPr>
          <w:sz w:val="18"/>
          <w:szCs w:val="18"/>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rsidR="002576DC" w:rsidRPr="007B6576" w:rsidRDefault="002576DC" w:rsidP="002576DC">
      <w:pPr>
        <w:ind w:firstLine="400"/>
        <w:jc w:val="both"/>
        <w:rPr>
          <w:sz w:val="18"/>
          <w:szCs w:val="18"/>
        </w:rPr>
      </w:pPr>
      <w:r w:rsidRPr="007B6576">
        <w:rPr>
          <w:sz w:val="18"/>
          <w:szCs w:val="18"/>
        </w:rPr>
        <w:t xml:space="preserve">      </w:t>
      </w:r>
      <w:r w:rsidR="009E692B" w:rsidRPr="007B6576">
        <w:rPr>
          <w:sz w:val="18"/>
          <w:szCs w:val="18"/>
        </w:rPr>
        <w:t>9</w:t>
      </w:r>
      <w:r w:rsidRPr="007B6576">
        <w:rPr>
          <w:sz w:val="18"/>
          <w:szCs w:val="18"/>
        </w:rPr>
        <w:t>) соблюдение количества, качества и сроков поставки или оказания фармацевтической услуги условиям договора.</w:t>
      </w:r>
    </w:p>
    <w:p w:rsidR="008F33C4" w:rsidRPr="007B6576" w:rsidRDefault="008F33C4" w:rsidP="001457B2">
      <w:pPr>
        <w:ind w:firstLine="400"/>
        <w:jc w:val="both"/>
        <w:rPr>
          <w:sz w:val="18"/>
          <w:szCs w:val="18"/>
        </w:rPr>
      </w:pPr>
      <w:r w:rsidRPr="007B6576">
        <w:rPr>
          <w:sz w:val="18"/>
          <w:szCs w:val="18"/>
        </w:rPr>
        <w:t>Требования, предусмотренные подпунктами 4), 5), 6), 7), 8), 9) пункта 4 тендерной документации, подтверждаются поставщиком при исполнении договора поставки или закупа.</w:t>
      </w:r>
    </w:p>
    <w:p w:rsidR="00181CE1" w:rsidRPr="007B6576" w:rsidRDefault="00181CE1" w:rsidP="00181CE1">
      <w:pPr>
        <w:ind w:firstLine="400"/>
        <w:jc w:val="both"/>
        <w:rPr>
          <w:sz w:val="18"/>
          <w:szCs w:val="18"/>
        </w:rPr>
      </w:pPr>
      <w:r w:rsidRPr="007B6576">
        <w:rPr>
          <w:sz w:val="18"/>
          <w:szCs w:val="18"/>
        </w:rPr>
        <w:t>5.</w:t>
      </w:r>
      <w:r w:rsidR="00A06243" w:rsidRPr="007B6576">
        <w:rPr>
          <w:sz w:val="18"/>
          <w:szCs w:val="18"/>
        </w:rPr>
        <w:t>Условия платежа: по факту поставки товара в т.ч. 30 календарных дней.</w:t>
      </w:r>
    </w:p>
    <w:p w:rsidR="00DF7D64" w:rsidRPr="007B6576" w:rsidRDefault="00181CE1" w:rsidP="00181CE1">
      <w:pPr>
        <w:ind w:firstLine="400"/>
        <w:jc w:val="both"/>
        <w:rPr>
          <w:sz w:val="18"/>
          <w:szCs w:val="18"/>
        </w:rPr>
      </w:pPr>
      <w:r w:rsidRPr="007B6576">
        <w:rPr>
          <w:sz w:val="18"/>
          <w:szCs w:val="18"/>
        </w:rPr>
        <w:t xml:space="preserve">6. </w:t>
      </w:r>
      <w:r w:rsidR="00DF7D64" w:rsidRPr="007B6576">
        <w:rPr>
          <w:sz w:val="18"/>
          <w:szCs w:val="18"/>
        </w:rPr>
        <w:t>Настоящая тендерная документация включает в себя:</w:t>
      </w:r>
    </w:p>
    <w:p w:rsidR="00DF7D64" w:rsidRPr="007B6576" w:rsidRDefault="00DF7D64" w:rsidP="00DF7D64">
      <w:pPr>
        <w:ind w:firstLine="400"/>
        <w:jc w:val="both"/>
        <w:rPr>
          <w:sz w:val="18"/>
          <w:szCs w:val="18"/>
        </w:rPr>
      </w:pPr>
      <w:r w:rsidRPr="007B6576">
        <w:rPr>
          <w:sz w:val="18"/>
          <w:szCs w:val="18"/>
        </w:rPr>
        <w:t>1) Перечень закупаемых товаров,</w:t>
      </w:r>
      <w:r w:rsidR="001B0D7F" w:rsidRPr="007B6576">
        <w:rPr>
          <w:sz w:val="18"/>
          <w:szCs w:val="18"/>
        </w:rPr>
        <w:t xml:space="preserve"> количество цена и с</w:t>
      </w:r>
      <w:r w:rsidR="001B0D7F" w:rsidRPr="007B6576">
        <w:rPr>
          <w:rFonts w:eastAsia="Times New Roman"/>
          <w:color w:val="000000"/>
          <w:spacing w:val="1"/>
          <w:sz w:val="18"/>
          <w:szCs w:val="18"/>
          <w:lang w:eastAsia="ru-RU"/>
        </w:rPr>
        <w:t>умма, выделенная для данного тендера (лота)</w:t>
      </w:r>
      <w:r w:rsidRPr="007B6576">
        <w:rPr>
          <w:sz w:val="18"/>
          <w:szCs w:val="18"/>
        </w:rPr>
        <w:t>согласно приложению 1 к настоящей Тендерной документации;</w:t>
      </w:r>
    </w:p>
    <w:p w:rsidR="00DF7D64" w:rsidRPr="007B6576" w:rsidRDefault="00DF7D64" w:rsidP="00DF7D64">
      <w:pPr>
        <w:ind w:firstLine="400"/>
        <w:jc w:val="both"/>
        <w:rPr>
          <w:sz w:val="18"/>
          <w:szCs w:val="18"/>
        </w:rPr>
      </w:pPr>
      <w:r w:rsidRPr="007B6576">
        <w:rPr>
          <w:sz w:val="18"/>
          <w:szCs w:val="18"/>
        </w:rPr>
        <w:t xml:space="preserve">2) </w:t>
      </w:r>
      <w:r w:rsidR="00181CE1" w:rsidRPr="007B6576">
        <w:rPr>
          <w:sz w:val="18"/>
          <w:szCs w:val="18"/>
        </w:rPr>
        <w:t>Т</w:t>
      </w:r>
      <w:r w:rsidRPr="007B6576">
        <w:rPr>
          <w:sz w:val="18"/>
          <w:szCs w:val="18"/>
        </w:rPr>
        <w:t>ехническая спецификация (описание и требуемые технические, качественные и функциональные, характеристики закупаемых товаров)</w:t>
      </w:r>
      <w:r w:rsidR="001B0D7F" w:rsidRPr="007B6576">
        <w:rPr>
          <w:sz w:val="18"/>
          <w:szCs w:val="18"/>
        </w:rPr>
        <w:t>, место поставки, требуемые сроки и условия поставки</w:t>
      </w:r>
      <w:r w:rsidRPr="007B6576">
        <w:rPr>
          <w:sz w:val="18"/>
          <w:szCs w:val="18"/>
        </w:rPr>
        <w:t xml:space="preserve"> согласно приложению 2 к настоящей Тендерной документации;</w:t>
      </w:r>
    </w:p>
    <w:p w:rsidR="00181CE1" w:rsidRPr="007B6576" w:rsidRDefault="00181CE1" w:rsidP="00181CE1">
      <w:pPr>
        <w:ind w:firstLine="400"/>
        <w:jc w:val="both"/>
        <w:rPr>
          <w:sz w:val="18"/>
          <w:szCs w:val="18"/>
        </w:rPr>
      </w:pPr>
      <w:r w:rsidRPr="007B6576">
        <w:rPr>
          <w:sz w:val="18"/>
          <w:szCs w:val="18"/>
        </w:rPr>
        <w:t>4) Форму Заявки на участие в тендере для юридических и физических лиц (приложение 3 к  настоящей  Тендерной  документации);</w:t>
      </w:r>
    </w:p>
    <w:p w:rsidR="00181CE1" w:rsidRPr="007B6576" w:rsidRDefault="00181CE1" w:rsidP="00181CE1">
      <w:pPr>
        <w:ind w:firstLine="400"/>
        <w:jc w:val="both"/>
        <w:rPr>
          <w:sz w:val="18"/>
          <w:szCs w:val="18"/>
        </w:rPr>
      </w:pPr>
      <w:r w:rsidRPr="007B6576">
        <w:rPr>
          <w:sz w:val="18"/>
          <w:szCs w:val="18"/>
        </w:rPr>
        <w:t>5) Форму  Ценового предложения  (приложение 5  к   тендерной  документации</w:t>
      </w:r>
      <w:r w:rsidR="00585D84" w:rsidRPr="007B6576">
        <w:rPr>
          <w:sz w:val="18"/>
          <w:szCs w:val="18"/>
        </w:rPr>
        <w:t>);</w:t>
      </w:r>
    </w:p>
    <w:p w:rsidR="00181CE1" w:rsidRPr="007B6576" w:rsidRDefault="00181CE1" w:rsidP="00181CE1">
      <w:pPr>
        <w:ind w:firstLine="400"/>
        <w:jc w:val="both"/>
        <w:rPr>
          <w:sz w:val="18"/>
          <w:szCs w:val="18"/>
        </w:rPr>
      </w:pPr>
      <w:r w:rsidRPr="007B6576">
        <w:rPr>
          <w:sz w:val="18"/>
          <w:szCs w:val="18"/>
        </w:rPr>
        <w:t>6) Форму описи документов, прилагаемых к заявке потенциального поставщика (приложение 4)</w:t>
      </w:r>
      <w:r w:rsidR="00585D84" w:rsidRPr="007B6576">
        <w:rPr>
          <w:sz w:val="18"/>
          <w:szCs w:val="18"/>
        </w:rPr>
        <w:t>;</w:t>
      </w:r>
    </w:p>
    <w:p w:rsidR="00181CE1" w:rsidRPr="007B6576" w:rsidRDefault="00181CE1" w:rsidP="00181CE1">
      <w:pPr>
        <w:ind w:firstLine="400"/>
        <w:jc w:val="both"/>
        <w:rPr>
          <w:sz w:val="18"/>
          <w:szCs w:val="18"/>
        </w:rPr>
      </w:pPr>
      <w:r w:rsidRPr="007B6576">
        <w:rPr>
          <w:sz w:val="18"/>
          <w:szCs w:val="18"/>
        </w:rPr>
        <w:t>7) Форму Обеспечения тендерной заявки (Банковская гарантия) (приложение 6 к тендерной документации);</w:t>
      </w:r>
    </w:p>
    <w:p w:rsidR="00181CE1" w:rsidRPr="007B6576" w:rsidRDefault="00181CE1" w:rsidP="00181CE1">
      <w:pPr>
        <w:ind w:firstLine="400"/>
        <w:jc w:val="both"/>
        <w:rPr>
          <w:sz w:val="18"/>
          <w:szCs w:val="18"/>
        </w:rPr>
      </w:pPr>
      <w:r w:rsidRPr="007B6576">
        <w:rPr>
          <w:sz w:val="18"/>
          <w:szCs w:val="18"/>
        </w:rPr>
        <w:t>8) Типовой договор  закупа (приложение 7 к  тендерной  документации);</w:t>
      </w:r>
    </w:p>
    <w:p w:rsidR="00181CE1" w:rsidRPr="007B6576" w:rsidRDefault="00181CE1" w:rsidP="00181CE1">
      <w:pPr>
        <w:ind w:firstLine="400"/>
        <w:jc w:val="both"/>
        <w:rPr>
          <w:sz w:val="18"/>
          <w:szCs w:val="18"/>
        </w:rPr>
      </w:pPr>
      <w:r w:rsidRPr="007B6576">
        <w:rPr>
          <w:sz w:val="18"/>
          <w:szCs w:val="18"/>
        </w:rPr>
        <w:t>9) Форму Обеспечения исполнения договора о закупках (Банковская гарантия) (приложение 8 к тендерной документации)</w:t>
      </w:r>
      <w:r w:rsidR="00585D84" w:rsidRPr="007B6576">
        <w:rPr>
          <w:sz w:val="18"/>
          <w:szCs w:val="18"/>
        </w:rPr>
        <w:t>.</w:t>
      </w:r>
    </w:p>
    <w:p w:rsidR="00DF7D64" w:rsidRPr="007B6576" w:rsidRDefault="00585D84" w:rsidP="00DF7D64">
      <w:pPr>
        <w:ind w:firstLine="400"/>
        <w:jc w:val="both"/>
        <w:rPr>
          <w:sz w:val="18"/>
          <w:szCs w:val="18"/>
        </w:rPr>
      </w:pPr>
      <w:r w:rsidRPr="007B6576">
        <w:rPr>
          <w:sz w:val="18"/>
          <w:szCs w:val="18"/>
        </w:rPr>
        <w:t>7</w:t>
      </w:r>
      <w:r w:rsidR="00DF7D64" w:rsidRPr="007B6576">
        <w:rPr>
          <w:sz w:val="18"/>
          <w:szCs w:val="18"/>
        </w:rPr>
        <w:t>. 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585D84" w:rsidRPr="007B6576" w:rsidRDefault="00585D84" w:rsidP="00585D84">
      <w:pPr>
        <w:ind w:firstLine="400"/>
        <w:jc w:val="both"/>
        <w:rPr>
          <w:sz w:val="18"/>
          <w:szCs w:val="18"/>
        </w:rPr>
      </w:pPr>
      <w:r w:rsidRPr="007B6576">
        <w:rPr>
          <w:sz w:val="18"/>
          <w:szCs w:val="18"/>
        </w:rPr>
        <w:t>8. Потенциальный поставщик должен изучить все требования, формы, условия и спецификации,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rsidR="00585D84" w:rsidRPr="007B6576" w:rsidRDefault="00585D84" w:rsidP="00585D84">
      <w:pPr>
        <w:ind w:firstLine="400"/>
        <w:jc w:val="both"/>
        <w:rPr>
          <w:sz w:val="18"/>
          <w:szCs w:val="18"/>
        </w:rPr>
      </w:pPr>
      <w:r w:rsidRPr="007B6576">
        <w:rPr>
          <w:sz w:val="18"/>
          <w:szCs w:val="18"/>
        </w:rPr>
        <w:t>9. Потенциальный поставщик несет все расходы, связанные с подготовкой и подачей своей тендерной  заявки, а организатор  тендера и тендерная комиссия ни в коем случае не отвечает и не несет обязательства по этим расходам, независимо от характера проведения или  результатов  тендера.</w:t>
      </w:r>
    </w:p>
    <w:p w:rsidR="00DF7D64" w:rsidRPr="007B6576" w:rsidRDefault="00DF7D64" w:rsidP="001457B2">
      <w:pPr>
        <w:jc w:val="both"/>
        <w:rPr>
          <w:sz w:val="18"/>
          <w:szCs w:val="18"/>
        </w:rPr>
      </w:pPr>
    </w:p>
    <w:p w:rsidR="003F36C1" w:rsidRPr="007B6576" w:rsidRDefault="003F36C1" w:rsidP="006C1930">
      <w:pPr>
        <w:pStyle w:val="a4"/>
        <w:spacing w:before="0" w:beforeAutospacing="0" w:after="0" w:afterAutospacing="0"/>
        <w:ind w:firstLine="400"/>
        <w:jc w:val="center"/>
        <w:rPr>
          <w:b/>
          <w:bCs/>
          <w:sz w:val="18"/>
          <w:szCs w:val="18"/>
        </w:rPr>
      </w:pPr>
      <w:r w:rsidRPr="007B6576">
        <w:rPr>
          <w:b/>
          <w:bCs/>
          <w:sz w:val="18"/>
          <w:szCs w:val="18"/>
        </w:rPr>
        <w:t>Разъяснение организатором тендера положенийтендерной документации потенциальным поставщикам,получившим ее копию</w:t>
      </w:r>
    </w:p>
    <w:p w:rsidR="002738EE" w:rsidRPr="007B6576" w:rsidRDefault="002821F7" w:rsidP="002821F7">
      <w:pPr>
        <w:autoSpaceDE w:val="0"/>
        <w:autoSpaceDN w:val="0"/>
        <w:adjustRightInd w:val="0"/>
        <w:ind w:firstLine="400"/>
        <w:rPr>
          <w:bCs/>
          <w:sz w:val="18"/>
          <w:szCs w:val="18"/>
        </w:rPr>
      </w:pPr>
      <w:r w:rsidRPr="007B6576">
        <w:rPr>
          <w:rFonts w:eastAsia="Times New Roman"/>
          <w:sz w:val="18"/>
          <w:szCs w:val="18"/>
          <w:lang w:eastAsia="ru-RU"/>
        </w:rPr>
        <w:t xml:space="preserve">10. </w:t>
      </w:r>
      <w:r w:rsidR="002738EE" w:rsidRPr="007B6576">
        <w:rPr>
          <w:bCs/>
          <w:sz w:val="18"/>
          <w:szCs w:val="18"/>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2738EE" w:rsidRPr="00BC62DB" w:rsidRDefault="002821F7" w:rsidP="002821F7">
      <w:pPr>
        <w:autoSpaceDE w:val="0"/>
        <w:autoSpaceDN w:val="0"/>
        <w:adjustRightInd w:val="0"/>
        <w:ind w:firstLine="400"/>
        <w:jc w:val="both"/>
        <w:rPr>
          <w:bCs/>
          <w:sz w:val="18"/>
          <w:szCs w:val="18"/>
        </w:rPr>
      </w:pPr>
      <w:r w:rsidRPr="007B6576">
        <w:rPr>
          <w:bCs/>
          <w:sz w:val="18"/>
          <w:szCs w:val="18"/>
        </w:rPr>
        <w:t>11</w:t>
      </w:r>
      <w:r w:rsidRPr="00BC62DB">
        <w:rPr>
          <w:bCs/>
          <w:sz w:val="18"/>
          <w:szCs w:val="18"/>
        </w:rPr>
        <w:t xml:space="preserve">. </w:t>
      </w:r>
      <w:r w:rsidR="002738EE" w:rsidRPr="00BC62DB">
        <w:rPr>
          <w:bCs/>
          <w:sz w:val="18"/>
          <w:szCs w:val="18"/>
        </w:rPr>
        <w:t>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CF3A4D" w:rsidRPr="007B6576" w:rsidRDefault="002821F7" w:rsidP="002821F7">
      <w:pPr>
        <w:autoSpaceDE w:val="0"/>
        <w:autoSpaceDN w:val="0"/>
        <w:adjustRightInd w:val="0"/>
        <w:ind w:firstLine="400"/>
        <w:jc w:val="both"/>
        <w:rPr>
          <w:bCs/>
          <w:sz w:val="18"/>
          <w:szCs w:val="18"/>
        </w:rPr>
      </w:pPr>
      <w:r w:rsidRPr="00BC62DB">
        <w:rPr>
          <w:bCs/>
          <w:sz w:val="18"/>
          <w:szCs w:val="18"/>
        </w:rPr>
        <w:t xml:space="preserve">12. </w:t>
      </w:r>
      <w:r w:rsidR="002738EE" w:rsidRPr="00BC62DB">
        <w:rPr>
          <w:bCs/>
          <w:sz w:val="18"/>
          <w:szCs w:val="18"/>
        </w:rPr>
        <w:t>Заказчик или организатор закупа при необходимости проводит встречу с потенциальными</w:t>
      </w:r>
      <w:r w:rsidR="002738EE" w:rsidRPr="007B6576">
        <w:rPr>
          <w:bCs/>
          <w:sz w:val="18"/>
          <w:szCs w:val="18"/>
        </w:rPr>
        <w:t xml:space="preserve">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2738EE" w:rsidRPr="007B6576" w:rsidRDefault="002738EE" w:rsidP="002738EE">
      <w:pPr>
        <w:autoSpaceDE w:val="0"/>
        <w:autoSpaceDN w:val="0"/>
        <w:adjustRightInd w:val="0"/>
        <w:ind w:firstLine="540"/>
        <w:jc w:val="both"/>
        <w:rPr>
          <w:b/>
          <w:bCs/>
          <w:sz w:val="18"/>
          <w:szCs w:val="18"/>
        </w:rPr>
      </w:pPr>
    </w:p>
    <w:p w:rsidR="0087395E" w:rsidRPr="007B6576" w:rsidRDefault="0087395E" w:rsidP="0087395E">
      <w:pPr>
        <w:pStyle w:val="Iauiue"/>
        <w:widowControl/>
        <w:jc w:val="center"/>
        <w:rPr>
          <w:b/>
          <w:sz w:val="18"/>
          <w:szCs w:val="18"/>
        </w:rPr>
      </w:pPr>
      <w:r w:rsidRPr="007B6576">
        <w:rPr>
          <w:b/>
          <w:sz w:val="18"/>
          <w:szCs w:val="18"/>
        </w:rPr>
        <w:t>Язык тендерной заявки.</w:t>
      </w:r>
    </w:p>
    <w:p w:rsidR="0087395E" w:rsidRPr="007B6576" w:rsidRDefault="002821F7" w:rsidP="002821F7">
      <w:pPr>
        <w:pStyle w:val="Iauiue"/>
        <w:widowControl/>
        <w:jc w:val="both"/>
        <w:rPr>
          <w:i/>
          <w:sz w:val="18"/>
          <w:szCs w:val="18"/>
        </w:rPr>
      </w:pPr>
      <w:r w:rsidRPr="007B6576">
        <w:rPr>
          <w:bCs/>
          <w:sz w:val="18"/>
          <w:szCs w:val="18"/>
        </w:rPr>
        <w:t>13.</w:t>
      </w:r>
      <w:r w:rsidR="0087395E" w:rsidRPr="007B6576">
        <w:rPr>
          <w:sz w:val="18"/>
          <w:szCs w:val="18"/>
        </w:rPr>
        <w:t xml:space="preserve">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w:t>
      </w:r>
      <w:bookmarkStart w:id="0" w:name="_GoBack"/>
      <w:bookmarkEnd w:id="0"/>
      <w:r w:rsidR="0087395E" w:rsidRPr="007B6576">
        <w:rPr>
          <w:sz w:val="18"/>
          <w:szCs w:val="18"/>
        </w:rPr>
        <w:t xml:space="preserve"> потенциальным </w:t>
      </w:r>
      <w:r w:rsidR="0087395E" w:rsidRPr="007B6576">
        <w:rPr>
          <w:sz w:val="18"/>
          <w:szCs w:val="18"/>
        </w:rPr>
        <w:lastRenderedPageBreak/>
        <w:t>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87395E" w:rsidRPr="007B6576" w:rsidRDefault="0087395E" w:rsidP="0087395E">
      <w:pPr>
        <w:pStyle w:val="ad"/>
        <w:rPr>
          <w:sz w:val="18"/>
          <w:szCs w:val="18"/>
        </w:rPr>
      </w:pPr>
    </w:p>
    <w:p w:rsidR="003E2005" w:rsidRPr="007B6576" w:rsidRDefault="003E2005" w:rsidP="006C1930">
      <w:pPr>
        <w:pStyle w:val="a4"/>
        <w:spacing w:before="0" w:beforeAutospacing="0" w:after="0" w:afterAutospacing="0"/>
        <w:ind w:firstLine="540"/>
        <w:jc w:val="center"/>
        <w:rPr>
          <w:sz w:val="18"/>
          <w:szCs w:val="18"/>
        </w:rPr>
      </w:pPr>
      <w:r w:rsidRPr="007B6576">
        <w:rPr>
          <w:b/>
          <w:bCs/>
          <w:sz w:val="18"/>
          <w:szCs w:val="18"/>
        </w:rPr>
        <w:t>Требования к оформлению тендерной заявки и представление потенциальнымипоставщиками конвертов с заявками на участие втендере</w:t>
      </w:r>
    </w:p>
    <w:p w:rsidR="003E2005" w:rsidRPr="007B6576" w:rsidRDefault="006F2C6D" w:rsidP="003E2005">
      <w:pPr>
        <w:autoSpaceDE w:val="0"/>
        <w:autoSpaceDN w:val="0"/>
        <w:adjustRightInd w:val="0"/>
        <w:ind w:firstLine="540"/>
        <w:jc w:val="both"/>
        <w:rPr>
          <w:color w:val="000000"/>
          <w:sz w:val="18"/>
          <w:szCs w:val="18"/>
        </w:rPr>
      </w:pPr>
      <w:r w:rsidRPr="007B6576">
        <w:rPr>
          <w:sz w:val="18"/>
          <w:szCs w:val="18"/>
        </w:rPr>
        <w:t xml:space="preserve">14. </w:t>
      </w:r>
      <w:r w:rsidR="003E2005" w:rsidRPr="007B6576">
        <w:rPr>
          <w:color w:val="000000"/>
          <w:sz w:val="18"/>
          <w:szCs w:val="18"/>
        </w:rPr>
        <w:t>Потенциальный поставщик, изъявивший желание участвовать в тендере, до истечения окончательного срока представления тендерных заявок представляет организатору тендера в запечатанном виде тендерную заявку, составленную в соответствии с тендерной документацией.</w:t>
      </w:r>
    </w:p>
    <w:p w:rsidR="003E2005" w:rsidRPr="007B6576" w:rsidRDefault="006F2C6D" w:rsidP="003E2005">
      <w:pPr>
        <w:autoSpaceDE w:val="0"/>
        <w:autoSpaceDN w:val="0"/>
        <w:adjustRightInd w:val="0"/>
        <w:ind w:firstLine="540"/>
        <w:jc w:val="both"/>
        <w:rPr>
          <w:color w:val="000000"/>
          <w:sz w:val="18"/>
          <w:szCs w:val="18"/>
        </w:rPr>
      </w:pPr>
      <w:r w:rsidRPr="007B6576">
        <w:rPr>
          <w:color w:val="000000"/>
          <w:sz w:val="18"/>
          <w:szCs w:val="18"/>
        </w:rPr>
        <w:t xml:space="preserve">15. </w:t>
      </w:r>
      <w:r w:rsidR="003E2005" w:rsidRPr="007B6576">
        <w:rPr>
          <w:color w:val="000000"/>
          <w:sz w:val="18"/>
          <w:szCs w:val="18"/>
        </w:rPr>
        <w:t>Тендерная заявка, полученная по истечении окончательного срока представления тендерных заявок, не вскрывается и возвращается представившему ее потенциальному поставщику.</w:t>
      </w:r>
    </w:p>
    <w:p w:rsidR="003E2005" w:rsidRPr="007B6576" w:rsidRDefault="006F2C6D" w:rsidP="003E2005">
      <w:pPr>
        <w:autoSpaceDE w:val="0"/>
        <w:autoSpaceDN w:val="0"/>
        <w:adjustRightInd w:val="0"/>
        <w:ind w:firstLine="540"/>
        <w:jc w:val="both"/>
        <w:rPr>
          <w:color w:val="000000"/>
          <w:sz w:val="18"/>
          <w:szCs w:val="18"/>
        </w:rPr>
      </w:pPr>
      <w:r w:rsidRPr="007B6576">
        <w:rPr>
          <w:color w:val="000000"/>
          <w:sz w:val="18"/>
          <w:szCs w:val="18"/>
        </w:rPr>
        <w:t xml:space="preserve">16. </w:t>
      </w:r>
      <w:r w:rsidR="003E2005" w:rsidRPr="007B6576">
        <w:rPr>
          <w:color w:val="000000"/>
          <w:sz w:val="18"/>
          <w:szCs w:val="18"/>
        </w:rPr>
        <w:t xml:space="preserve">Срок действия тендерной заявки, представленной потенциальным поставщиком для участия в тендере, должен быть не менее сорока </w:t>
      </w:r>
      <w:r w:rsidRPr="007B6576">
        <w:rPr>
          <w:color w:val="000000"/>
          <w:sz w:val="18"/>
          <w:szCs w:val="18"/>
        </w:rPr>
        <w:t xml:space="preserve">восьми </w:t>
      </w:r>
      <w:r w:rsidR="003E2005" w:rsidRPr="007B6576">
        <w:rPr>
          <w:color w:val="000000"/>
          <w:sz w:val="18"/>
          <w:szCs w:val="18"/>
        </w:rPr>
        <w:t>календарных дней с даты вскрытия конвертов с тендерной заявкой.</w:t>
      </w:r>
    </w:p>
    <w:p w:rsidR="003E2005" w:rsidRPr="007B6576" w:rsidRDefault="003E2005" w:rsidP="003E2005">
      <w:pPr>
        <w:autoSpaceDE w:val="0"/>
        <w:autoSpaceDN w:val="0"/>
        <w:adjustRightInd w:val="0"/>
        <w:ind w:firstLine="540"/>
        <w:jc w:val="both"/>
        <w:rPr>
          <w:color w:val="000000"/>
          <w:sz w:val="18"/>
          <w:szCs w:val="18"/>
        </w:rPr>
      </w:pPr>
      <w:r w:rsidRPr="007B6576">
        <w:rPr>
          <w:color w:val="000000"/>
          <w:sz w:val="18"/>
          <w:szCs w:val="18"/>
        </w:rPr>
        <w:t>Тендерная заявка, имеющая более короткий срок действия, чем указанная в условиях тендера, отклоняется.</w:t>
      </w:r>
    </w:p>
    <w:p w:rsidR="003E2005" w:rsidRPr="007B6576" w:rsidRDefault="006F2C6D" w:rsidP="003E2005">
      <w:pPr>
        <w:pStyle w:val="ab"/>
        <w:ind w:firstLine="540"/>
        <w:jc w:val="both"/>
        <w:rPr>
          <w:sz w:val="18"/>
          <w:szCs w:val="18"/>
        </w:rPr>
      </w:pPr>
      <w:r w:rsidRPr="007B6576">
        <w:rPr>
          <w:sz w:val="18"/>
          <w:szCs w:val="18"/>
        </w:rPr>
        <w:t xml:space="preserve">17. </w:t>
      </w:r>
      <w:r w:rsidR="003E2005" w:rsidRPr="007B6576">
        <w:rPr>
          <w:sz w:val="18"/>
          <w:szCs w:val="18"/>
        </w:rPr>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прилагает к тендерной заявке документы, указанные в </w:t>
      </w:r>
      <w:hyperlink r:id="rId6" w:anchor="z158" w:history="1">
        <w:r w:rsidR="003E2005" w:rsidRPr="007B6576">
          <w:rPr>
            <w:rStyle w:val="a6"/>
            <w:sz w:val="18"/>
            <w:szCs w:val="18"/>
          </w:rPr>
          <w:t>подпунктах 2)</w:t>
        </w:r>
      </w:hyperlink>
      <w:r w:rsidR="003E2005" w:rsidRPr="007B6576">
        <w:rPr>
          <w:sz w:val="18"/>
          <w:szCs w:val="18"/>
        </w:rPr>
        <w:t>, </w:t>
      </w:r>
      <w:hyperlink r:id="rId7" w:anchor="z241" w:history="1">
        <w:r w:rsidR="003E2005" w:rsidRPr="007B6576">
          <w:rPr>
            <w:rStyle w:val="a6"/>
            <w:sz w:val="18"/>
            <w:szCs w:val="18"/>
          </w:rPr>
          <w:t>3)</w:t>
        </w:r>
      </w:hyperlink>
      <w:r w:rsidR="003E2005" w:rsidRPr="007B6576">
        <w:rPr>
          <w:sz w:val="18"/>
          <w:szCs w:val="18"/>
        </w:rPr>
        <w:t>, </w:t>
      </w:r>
      <w:hyperlink r:id="rId8" w:anchor="z242" w:history="1">
        <w:r w:rsidR="003E2005" w:rsidRPr="007B6576">
          <w:rPr>
            <w:rStyle w:val="a6"/>
            <w:sz w:val="18"/>
            <w:szCs w:val="18"/>
          </w:rPr>
          <w:t>4)</w:t>
        </w:r>
      </w:hyperlink>
      <w:r w:rsidR="003E2005" w:rsidRPr="007B6576">
        <w:rPr>
          <w:sz w:val="18"/>
          <w:szCs w:val="18"/>
        </w:rPr>
        <w:t>, </w:t>
      </w:r>
      <w:hyperlink r:id="rId9" w:anchor="z243" w:history="1">
        <w:r w:rsidR="003E2005" w:rsidRPr="007B6576">
          <w:rPr>
            <w:rStyle w:val="a6"/>
            <w:sz w:val="18"/>
            <w:szCs w:val="18"/>
          </w:rPr>
          <w:t>5)</w:t>
        </w:r>
      </w:hyperlink>
      <w:r w:rsidR="003E2005" w:rsidRPr="007B6576">
        <w:rPr>
          <w:sz w:val="18"/>
          <w:szCs w:val="18"/>
        </w:rPr>
        <w:t>, </w:t>
      </w:r>
      <w:hyperlink r:id="rId10" w:anchor="z244" w:history="1">
        <w:r w:rsidR="003E2005" w:rsidRPr="007B6576">
          <w:rPr>
            <w:rStyle w:val="a6"/>
            <w:sz w:val="18"/>
            <w:szCs w:val="18"/>
          </w:rPr>
          <w:t>6)</w:t>
        </w:r>
      </w:hyperlink>
      <w:r w:rsidR="003E2005" w:rsidRPr="007B6576">
        <w:rPr>
          <w:sz w:val="18"/>
          <w:szCs w:val="18"/>
        </w:rPr>
        <w:t> и </w:t>
      </w:r>
      <w:hyperlink r:id="rId11" w:anchor="z245" w:history="1">
        <w:r w:rsidR="003E2005" w:rsidRPr="007B6576">
          <w:rPr>
            <w:rStyle w:val="a6"/>
            <w:sz w:val="18"/>
            <w:szCs w:val="18"/>
          </w:rPr>
          <w:t>7)</w:t>
        </w:r>
      </w:hyperlink>
      <w:r w:rsidR="003E2005" w:rsidRPr="007B6576">
        <w:rPr>
          <w:sz w:val="18"/>
          <w:szCs w:val="18"/>
        </w:rPr>
        <w:t> пункта 58 Правил.</w:t>
      </w:r>
    </w:p>
    <w:p w:rsidR="002821F7" w:rsidRPr="007B6576" w:rsidRDefault="002821F7" w:rsidP="003E2005">
      <w:pPr>
        <w:pStyle w:val="ab"/>
        <w:ind w:firstLine="540"/>
        <w:jc w:val="both"/>
        <w:rPr>
          <w:sz w:val="18"/>
          <w:szCs w:val="18"/>
        </w:rPr>
      </w:pPr>
    </w:p>
    <w:p w:rsidR="003E2005" w:rsidRPr="007B6576" w:rsidRDefault="001457B2" w:rsidP="001457B2">
      <w:pPr>
        <w:pStyle w:val="ab"/>
        <w:ind w:firstLine="540"/>
        <w:rPr>
          <w:b/>
          <w:sz w:val="18"/>
          <w:szCs w:val="18"/>
        </w:rPr>
      </w:pPr>
      <w:r w:rsidRPr="007B6576">
        <w:rPr>
          <w:b/>
          <w:sz w:val="18"/>
          <w:szCs w:val="18"/>
        </w:rPr>
        <w:t xml:space="preserve">18. </w:t>
      </w:r>
      <w:r w:rsidR="003E2005" w:rsidRPr="007B6576">
        <w:rPr>
          <w:b/>
          <w:sz w:val="18"/>
          <w:szCs w:val="18"/>
        </w:rPr>
        <w:t xml:space="preserve">Основная </w:t>
      </w:r>
      <w:r w:rsidR="006C1930" w:rsidRPr="007B6576">
        <w:rPr>
          <w:b/>
          <w:sz w:val="18"/>
          <w:szCs w:val="18"/>
        </w:rPr>
        <w:t>часть тендерной заявки содержит</w:t>
      </w:r>
      <w:r w:rsidR="006F2C6D" w:rsidRPr="007B6576">
        <w:rPr>
          <w:b/>
          <w:sz w:val="18"/>
          <w:szCs w:val="18"/>
        </w:rPr>
        <w:t>:</w:t>
      </w:r>
    </w:p>
    <w:p w:rsidR="003E2005" w:rsidRPr="007B6576" w:rsidRDefault="003E2005" w:rsidP="003E2005">
      <w:pPr>
        <w:pStyle w:val="ab"/>
        <w:jc w:val="both"/>
        <w:rPr>
          <w:sz w:val="18"/>
          <w:szCs w:val="18"/>
        </w:rPr>
      </w:pPr>
      <w:r w:rsidRPr="007B6576">
        <w:rPr>
          <w:sz w:val="18"/>
          <w:szCs w:val="18"/>
        </w:rPr>
        <w:t xml:space="preserve">      1) заявку на участие в тендере </w:t>
      </w:r>
      <w:proofErr w:type="gramStart"/>
      <w:r w:rsidR="006F2C6D" w:rsidRPr="007B6576">
        <w:rPr>
          <w:sz w:val="18"/>
          <w:szCs w:val="18"/>
        </w:rPr>
        <w:t>согласно приложения</w:t>
      </w:r>
      <w:proofErr w:type="gramEnd"/>
      <w:r w:rsidR="006F2C6D" w:rsidRPr="007B6576">
        <w:rPr>
          <w:sz w:val="18"/>
          <w:szCs w:val="18"/>
        </w:rPr>
        <w:t xml:space="preserve"> 3 к тендерной документации</w:t>
      </w:r>
      <w:r w:rsidRPr="007B6576">
        <w:rPr>
          <w:sz w:val="18"/>
          <w:szCs w:val="18"/>
        </w:rPr>
        <w:t xml:space="preserve">. На электронном носителе представляется опись прилагаемых к заявке документов </w:t>
      </w:r>
      <w:r w:rsidR="006F2C6D" w:rsidRPr="007B6576">
        <w:rPr>
          <w:sz w:val="18"/>
          <w:szCs w:val="18"/>
        </w:rPr>
        <w:t>согласно приложения 4 к тендерной документации</w:t>
      </w:r>
      <w:r w:rsidRPr="007B6576">
        <w:rPr>
          <w:sz w:val="18"/>
          <w:szCs w:val="18"/>
        </w:rPr>
        <w:t>;</w:t>
      </w:r>
    </w:p>
    <w:p w:rsidR="003E2005" w:rsidRPr="007B6576" w:rsidRDefault="003E2005" w:rsidP="003E2005">
      <w:pPr>
        <w:pStyle w:val="ab"/>
        <w:jc w:val="both"/>
        <w:rPr>
          <w:sz w:val="18"/>
          <w:szCs w:val="18"/>
        </w:rPr>
      </w:pPr>
      <w:r w:rsidRPr="007B6576">
        <w:rPr>
          <w:sz w:val="18"/>
          <w:szCs w:val="18"/>
        </w:rPr>
        <w:t>      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p>
    <w:p w:rsidR="003E2005" w:rsidRPr="007B6576" w:rsidRDefault="003E2005" w:rsidP="003E2005">
      <w:pPr>
        <w:pStyle w:val="ab"/>
        <w:jc w:val="both"/>
        <w:rPr>
          <w:sz w:val="18"/>
          <w:szCs w:val="18"/>
        </w:rPr>
      </w:pPr>
      <w:r w:rsidRPr="007B6576">
        <w:rPr>
          <w:sz w:val="18"/>
          <w:szCs w:val="18"/>
        </w:rPr>
        <w:t>      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3E2005" w:rsidRPr="007B6576" w:rsidRDefault="003E2005" w:rsidP="003E2005">
      <w:pPr>
        <w:pStyle w:val="ab"/>
        <w:jc w:val="both"/>
        <w:rPr>
          <w:sz w:val="18"/>
          <w:szCs w:val="18"/>
        </w:rPr>
      </w:pPr>
      <w:r w:rsidRPr="007B6576">
        <w:rPr>
          <w:sz w:val="18"/>
          <w:szCs w:val="18"/>
        </w:rPr>
        <w:t>      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rsidR="003E2005" w:rsidRPr="007B6576" w:rsidRDefault="003E2005" w:rsidP="003E2005">
      <w:pPr>
        <w:pStyle w:val="ab"/>
        <w:jc w:val="both"/>
        <w:rPr>
          <w:sz w:val="18"/>
          <w:szCs w:val="18"/>
        </w:rPr>
      </w:pPr>
      <w:r w:rsidRPr="007B6576">
        <w:rPr>
          <w:sz w:val="18"/>
          <w:szCs w:val="18"/>
        </w:rPr>
        <w:t>      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2" w:anchor="z1" w:history="1">
        <w:r w:rsidRPr="007B6576">
          <w:rPr>
            <w:rStyle w:val="a6"/>
            <w:sz w:val="18"/>
            <w:szCs w:val="18"/>
          </w:rPr>
          <w:t>Законом</w:t>
        </w:r>
      </w:hyperlink>
      <w:r w:rsidRPr="007B6576">
        <w:rPr>
          <w:sz w:val="18"/>
          <w:szCs w:val="18"/>
        </w:rPr>
        <w:t>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3" w:anchor="z1" w:history="1">
        <w:r w:rsidRPr="007B6576">
          <w:rPr>
            <w:rStyle w:val="a6"/>
            <w:sz w:val="18"/>
            <w:szCs w:val="18"/>
          </w:rPr>
          <w:t>Законом</w:t>
        </w:r>
      </w:hyperlink>
      <w:r w:rsidRPr="007B6576">
        <w:rPr>
          <w:sz w:val="18"/>
          <w:szCs w:val="18"/>
        </w:rPr>
        <w:t> "О разрешениях и уведомлениях";</w:t>
      </w:r>
    </w:p>
    <w:p w:rsidR="003E2005" w:rsidRPr="007B6576" w:rsidRDefault="003E2005" w:rsidP="003E2005">
      <w:pPr>
        <w:pStyle w:val="ab"/>
        <w:jc w:val="both"/>
        <w:rPr>
          <w:sz w:val="18"/>
          <w:szCs w:val="18"/>
        </w:rPr>
      </w:pPr>
      <w:r w:rsidRPr="007B6576">
        <w:rPr>
          <w:sz w:val="18"/>
          <w:szCs w:val="18"/>
        </w:rPr>
        <w:t>      6) 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rsidR="003E2005" w:rsidRPr="007B6576" w:rsidRDefault="003E2005" w:rsidP="003E2005">
      <w:pPr>
        <w:pStyle w:val="ab"/>
        <w:jc w:val="both"/>
        <w:rPr>
          <w:sz w:val="18"/>
          <w:szCs w:val="18"/>
        </w:rPr>
      </w:pPr>
      <w:r w:rsidRPr="007B6576">
        <w:rPr>
          <w:sz w:val="18"/>
          <w:szCs w:val="18"/>
        </w:rPr>
        <w:t>      7) копии сертификатов (при наличии):</w:t>
      </w:r>
    </w:p>
    <w:p w:rsidR="003E2005" w:rsidRPr="007B6576" w:rsidRDefault="003E2005" w:rsidP="003E2005">
      <w:pPr>
        <w:pStyle w:val="ab"/>
        <w:jc w:val="both"/>
        <w:rPr>
          <w:sz w:val="18"/>
          <w:szCs w:val="18"/>
        </w:rPr>
      </w:pPr>
      <w:r w:rsidRPr="007B6576">
        <w:rPr>
          <w:sz w:val="18"/>
          <w:szCs w:val="18"/>
        </w:rPr>
        <w:t>      о соответствии объекта и производства требованиям надлежащей производственной практики (GMP);</w:t>
      </w:r>
    </w:p>
    <w:p w:rsidR="003E2005" w:rsidRPr="007B6576" w:rsidRDefault="003E2005" w:rsidP="003E2005">
      <w:pPr>
        <w:pStyle w:val="ab"/>
        <w:jc w:val="both"/>
        <w:rPr>
          <w:sz w:val="18"/>
          <w:szCs w:val="18"/>
        </w:rPr>
      </w:pPr>
      <w:r w:rsidRPr="007B6576">
        <w:rPr>
          <w:sz w:val="18"/>
          <w:szCs w:val="18"/>
        </w:rPr>
        <w:t>      о соответствии объекта требованиям надлежащей дистрибьюторской практики (GDP);</w:t>
      </w:r>
    </w:p>
    <w:p w:rsidR="003E2005" w:rsidRPr="007B6576" w:rsidRDefault="003E2005" w:rsidP="003E2005">
      <w:pPr>
        <w:pStyle w:val="ab"/>
        <w:jc w:val="both"/>
        <w:rPr>
          <w:sz w:val="18"/>
          <w:szCs w:val="18"/>
        </w:rPr>
      </w:pPr>
      <w:r w:rsidRPr="007B6576">
        <w:rPr>
          <w:sz w:val="18"/>
          <w:szCs w:val="18"/>
        </w:rPr>
        <w:t>      о соответствии объекта требованиям надлежащей аптечной практики (GPP);</w:t>
      </w:r>
    </w:p>
    <w:p w:rsidR="003E2005" w:rsidRPr="007B6576" w:rsidRDefault="003E2005" w:rsidP="003E2005">
      <w:pPr>
        <w:pStyle w:val="ab"/>
        <w:jc w:val="both"/>
        <w:rPr>
          <w:sz w:val="18"/>
          <w:szCs w:val="18"/>
        </w:rPr>
      </w:pPr>
      <w:r w:rsidRPr="007B6576">
        <w:rPr>
          <w:sz w:val="18"/>
          <w:szCs w:val="18"/>
        </w:rPr>
        <w:t xml:space="preserve">      8) ценовое предложение </w:t>
      </w:r>
      <w:r w:rsidR="006F2C6D" w:rsidRPr="007B6576">
        <w:rPr>
          <w:sz w:val="18"/>
          <w:szCs w:val="18"/>
        </w:rPr>
        <w:t>согласно приложения 5 к тендерной документации</w:t>
      </w:r>
      <w:r w:rsidRPr="007B6576">
        <w:rPr>
          <w:sz w:val="18"/>
          <w:szCs w:val="18"/>
        </w:rPr>
        <w:t>;</w:t>
      </w:r>
    </w:p>
    <w:p w:rsidR="003E2005" w:rsidRPr="007B6576" w:rsidRDefault="003E2005" w:rsidP="003E2005">
      <w:pPr>
        <w:pStyle w:val="ab"/>
        <w:jc w:val="both"/>
        <w:rPr>
          <w:sz w:val="18"/>
          <w:szCs w:val="18"/>
        </w:rPr>
      </w:pPr>
      <w:r w:rsidRPr="007B6576">
        <w:rPr>
          <w:sz w:val="18"/>
          <w:szCs w:val="18"/>
        </w:rPr>
        <w:t>      9) оригинал документа, подтверждающего внесение гарантийного обеспечения тендерной заявки</w:t>
      </w:r>
      <w:r w:rsidR="006F2C6D" w:rsidRPr="007B6576">
        <w:rPr>
          <w:sz w:val="18"/>
          <w:szCs w:val="18"/>
        </w:rPr>
        <w:t>.</w:t>
      </w:r>
    </w:p>
    <w:p w:rsidR="006F2C6D" w:rsidRPr="007B6576" w:rsidRDefault="006F2C6D" w:rsidP="003E2005">
      <w:pPr>
        <w:pStyle w:val="ab"/>
        <w:ind w:firstLine="708"/>
        <w:jc w:val="both"/>
        <w:rPr>
          <w:b/>
          <w:bCs/>
          <w:sz w:val="18"/>
          <w:szCs w:val="18"/>
        </w:rPr>
      </w:pPr>
    </w:p>
    <w:p w:rsidR="003E2005" w:rsidRPr="007B6576" w:rsidRDefault="001457B2" w:rsidP="001457B2">
      <w:pPr>
        <w:pStyle w:val="ab"/>
        <w:ind w:firstLine="708"/>
        <w:jc w:val="both"/>
        <w:rPr>
          <w:b/>
          <w:bCs/>
          <w:sz w:val="18"/>
          <w:szCs w:val="18"/>
        </w:rPr>
      </w:pPr>
      <w:r w:rsidRPr="007B6576">
        <w:rPr>
          <w:b/>
          <w:bCs/>
          <w:sz w:val="18"/>
          <w:szCs w:val="18"/>
        </w:rPr>
        <w:t xml:space="preserve">19. </w:t>
      </w:r>
      <w:r w:rsidR="003E2005" w:rsidRPr="007B6576">
        <w:rPr>
          <w:b/>
          <w:bCs/>
          <w:sz w:val="18"/>
          <w:szCs w:val="18"/>
        </w:rPr>
        <w:t>Техническая часть тендерной заявки содержит:</w:t>
      </w:r>
    </w:p>
    <w:p w:rsidR="003E2005" w:rsidRPr="007B6576" w:rsidRDefault="003E2005" w:rsidP="003E2005">
      <w:pPr>
        <w:pStyle w:val="ab"/>
        <w:jc w:val="both"/>
        <w:rPr>
          <w:sz w:val="18"/>
          <w:szCs w:val="18"/>
        </w:rPr>
      </w:pPr>
      <w:r w:rsidRPr="007B6576">
        <w:rPr>
          <w:sz w:val="18"/>
          <w:szCs w:val="18"/>
        </w:rPr>
        <w:t xml:space="preserve">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7B6576">
        <w:rPr>
          <w:sz w:val="18"/>
          <w:szCs w:val="18"/>
        </w:rPr>
        <w:t>docx</w:t>
      </w:r>
      <w:proofErr w:type="spellEnd"/>
      <w:r w:rsidRPr="007B6576">
        <w:rPr>
          <w:sz w:val="18"/>
          <w:szCs w:val="18"/>
        </w:rPr>
        <w:t>);</w:t>
      </w:r>
    </w:p>
    <w:p w:rsidR="003E2005" w:rsidRPr="007B6576" w:rsidRDefault="003E2005" w:rsidP="003E2005">
      <w:pPr>
        <w:pStyle w:val="ab"/>
        <w:jc w:val="both"/>
        <w:rPr>
          <w:sz w:val="18"/>
          <w:szCs w:val="18"/>
        </w:rPr>
      </w:pPr>
      <w:r w:rsidRPr="007B6576">
        <w:rPr>
          <w:sz w:val="18"/>
          <w:szCs w:val="18"/>
        </w:rPr>
        <w:t>      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3E2005" w:rsidRPr="007B6576" w:rsidRDefault="003E2005" w:rsidP="003E2005">
      <w:pPr>
        <w:pStyle w:val="ab"/>
        <w:jc w:val="both"/>
        <w:rPr>
          <w:sz w:val="18"/>
          <w:szCs w:val="18"/>
        </w:rPr>
      </w:pPr>
      <w:r w:rsidRPr="007B6576">
        <w:rPr>
          <w:sz w:val="18"/>
          <w:szCs w:val="18"/>
        </w:rPr>
        <w:t>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3E2005" w:rsidRPr="007B6576" w:rsidRDefault="003E2005" w:rsidP="003E2005">
      <w:pPr>
        <w:pStyle w:val="ab"/>
        <w:jc w:val="both"/>
        <w:rPr>
          <w:sz w:val="18"/>
          <w:szCs w:val="18"/>
        </w:rPr>
      </w:pPr>
      <w:r w:rsidRPr="007B6576">
        <w:rPr>
          <w:sz w:val="18"/>
          <w:szCs w:val="18"/>
        </w:rPr>
        <w:t>      3) при необходимости копию акта санитарно-эпидемиологического обследования о наличии "холодовой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(GМP), или надлежащей аптечной практики (GPP).</w:t>
      </w:r>
    </w:p>
    <w:p w:rsidR="003E2005" w:rsidRPr="007B6576" w:rsidRDefault="003E2005" w:rsidP="003E2005">
      <w:pPr>
        <w:pStyle w:val="a4"/>
        <w:spacing w:before="0" w:beforeAutospacing="0" w:after="0" w:afterAutospacing="0"/>
        <w:ind w:firstLine="540"/>
        <w:jc w:val="both"/>
        <w:rPr>
          <w:rFonts w:eastAsia="Times New Roman"/>
          <w:color w:val="000000"/>
          <w:sz w:val="18"/>
          <w:szCs w:val="18"/>
          <w:lang w:eastAsia="ru-RU"/>
        </w:rPr>
      </w:pPr>
    </w:p>
    <w:p w:rsidR="001B3C02" w:rsidRPr="007B6576" w:rsidRDefault="001457B2" w:rsidP="001457B2">
      <w:pPr>
        <w:pStyle w:val="ab"/>
        <w:ind w:firstLine="540"/>
        <w:rPr>
          <w:b/>
          <w:bCs/>
          <w:color w:val="000000"/>
          <w:sz w:val="18"/>
          <w:szCs w:val="18"/>
        </w:rPr>
      </w:pPr>
      <w:r w:rsidRPr="007B6576">
        <w:rPr>
          <w:b/>
          <w:sz w:val="18"/>
          <w:szCs w:val="18"/>
        </w:rPr>
        <w:t xml:space="preserve">20. </w:t>
      </w:r>
      <w:r w:rsidR="001B3C02" w:rsidRPr="007B6576">
        <w:rPr>
          <w:b/>
          <w:bCs/>
          <w:color w:val="000000"/>
          <w:sz w:val="18"/>
          <w:szCs w:val="18"/>
        </w:rPr>
        <w:t>Гарантийное обеспечение тендерной заявки представляется в виде:</w:t>
      </w:r>
    </w:p>
    <w:p w:rsidR="001B3C02" w:rsidRPr="007B6576" w:rsidRDefault="001B3C02" w:rsidP="00586342">
      <w:pPr>
        <w:pStyle w:val="ab"/>
        <w:ind w:firstLine="540"/>
        <w:jc w:val="both"/>
        <w:rPr>
          <w:bCs/>
          <w:color w:val="000000"/>
          <w:sz w:val="18"/>
          <w:szCs w:val="18"/>
        </w:rPr>
      </w:pPr>
      <w:r w:rsidRPr="007B6576">
        <w:rPr>
          <w:bCs/>
          <w:color w:val="000000"/>
          <w:sz w:val="18"/>
          <w:szCs w:val="18"/>
        </w:rPr>
        <w:lastRenderedPageBreak/>
        <w:t>1) 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p>
    <w:p w:rsidR="001B3C02" w:rsidRPr="007B6576" w:rsidRDefault="001B3C02" w:rsidP="00586342">
      <w:pPr>
        <w:pStyle w:val="ab"/>
        <w:ind w:firstLine="540"/>
        <w:jc w:val="both"/>
        <w:rPr>
          <w:bCs/>
          <w:color w:val="000000"/>
          <w:sz w:val="18"/>
          <w:szCs w:val="18"/>
        </w:rPr>
      </w:pPr>
      <w:r w:rsidRPr="007B6576">
        <w:rPr>
          <w:bCs/>
          <w:color w:val="000000"/>
          <w:sz w:val="18"/>
          <w:szCs w:val="18"/>
        </w:rPr>
        <w:t xml:space="preserve">2) банковской гарантии </w:t>
      </w:r>
      <w:r w:rsidR="006F2C6D" w:rsidRPr="007B6576">
        <w:rPr>
          <w:bCs/>
          <w:color w:val="000000"/>
          <w:sz w:val="18"/>
          <w:szCs w:val="18"/>
        </w:rPr>
        <w:t>согласно приложения 6 к тендерной документации).</w:t>
      </w:r>
    </w:p>
    <w:p w:rsidR="00A0430D" w:rsidRPr="007B6576" w:rsidRDefault="00A0430D" w:rsidP="00A0430D">
      <w:pPr>
        <w:jc w:val="both"/>
        <w:rPr>
          <w:sz w:val="18"/>
          <w:szCs w:val="18"/>
        </w:rPr>
      </w:pPr>
      <w:r w:rsidRPr="007B6576">
        <w:rPr>
          <w:sz w:val="18"/>
          <w:szCs w:val="18"/>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rsidR="00A0430D" w:rsidRDefault="00A0430D" w:rsidP="00A0430D">
      <w:pPr>
        <w:rPr>
          <w:sz w:val="18"/>
          <w:szCs w:val="18"/>
        </w:rPr>
      </w:pPr>
    </w:p>
    <w:p w:rsidR="00BC62DB" w:rsidRPr="007B6576" w:rsidRDefault="00BC62DB" w:rsidP="00BC62DB">
      <w:pPr>
        <w:rPr>
          <w:sz w:val="18"/>
          <w:szCs w:val="18"/>
        </w:rPr>
      </w:pPr>
    </w:p>
    <w:p w:rsidR="00BC62DB" w:rsidRDefault="00BC62DB" w:rsidP="00BC62DB">
      <w:pPr>
        <w:pStyle w:val="a4"/>
        <w:spacing w:before="0" w:beforeAutospacing="0" w:after="0" w:afterAutospacing="0"/>
        <w:rPr>
          <w:bCs/>
          <w:color w:val="000000"/>
          <w:sz w:val="18"/>
          <w:szCs w:val="18"/>
        </w:rPr>
      </w:pPr>
      <w:r w:rsidRPr="00BC62DB">
        <w:rPr>
          <w:b/>
          <w:sz w:val="18"/>
          <w:szCs w:val="18"/>
        </w:rPr>
        <w:t xml:space="preserve">Бенефициар </w:t>
      </w:r>
      <w:r>
        <w:rPr>
          <w:b/>
          <w:sz w:val="18"/>
          <w:szCs w:val="18"/>
        </w:rPr>
        <w:t xml:space="preserve"> </w:t>
      </w:r>
      <w:r w:rsidRPr="00215867">
        <w:rPr>
          <w:sz w:val="18"/>
          <w:szCs w:val="18"/>
          <w:shd w:val="clear" w:color="auto" w:fill="FFFFFF"/>
        </w:rPr>
        <w:t xml:space="preserve">ГКП на ПХВ «Центр </w:t>
      </w:r>
      <w:proofErr w:type="spellStart"/>
      <w:r w:rsidRPr="00215867">
        <w:rPr>
          <w:sz w:val="18"/>
          <w:szCs w:val="18"/>
          <w:shd w:val="clear" w:color="auto" w:fill="FFFFFF"/>
        </w:rPr>
        <w:t>перинатологии</w:t>
      </w:r>
      <w:proofErr w:type="spellEnd"/>
      <w:r w:rsidRPr="00215867">
        <w:rPr>
          <w:sz w:val="18"/>
          <w:szCs w:val="18"/>
          <w:shd w:val="clear" w:color="auto" w:fill="FFFFFF"/>
        </w:rPr>
        <w:t xml:space="preserve"> и Детской кардиохирургии» УОЗ </w:t>
      </w:r>
      <w:proofErr w:type="spellStart"/>
      <w:r w:rsidRPr="00215867">
        <w:rPr>
          <w:sz w:val="18"/>
          <w:szCs w:val="18"/>
          <w:shd w:val="clear" w:color="auto" w:fill="FFFFFF"/>
        </w:rPr>
        <w:t>г</w:t>
      </w:r>
      <w:proofErr w:type="gramStart"/>
      <w:r w:rsidRPr="00215867">
        <w:rPr>
          <w:sz w:val="18"/>
          <w:szCs w:val="18"/>
          <w:shd w:val="clear" w:color="auto" w:fill="FFFFFF"/>
        </w:rPr>
        <w:t>.А</w:t>
      </w:r>
      <w:proofErr w:type="gramEnd"/>
      <w:r w:rsidRPr="00215867">
        <w:rPr>
          <w:sz w:val="18"/>
          <w:szCs w:val="18"/>
          <w:shd w:val="clear" w:color="auto" w:fill="FFFFFF"/>
        </w:rPr>
        <w:t>лматы</w:t>
      </w:r>
      <w:proofErr w:type="spellEnd"/>
      <w:r w:rsidRPr="00215867">
        <w:rPr>
          <w:bCs/>
          <w:color w:val="000000"/>
          <w:sz w:val="18"/>
          <w:szCs w:val="18"/>
        </w:rPr>
        <w:t xml:space="preserve"> </w:t>
      </w:r>
    </w:p>
    <w:p w:rsidR="00BC62DB" w:rsidRDefault="00BC62DB" w:rsidP="00BC62DB">
      <w:pPr>
        <w:pStyle w:val="a4"/>
        <w:spacing w:before="0" w:beforeAutospacing="0" w:after="0" w:afterAutospacing="0"/>
        <w:rPr>
          <w:bCs/>
          <w:color w:val="000000"/>
          <w:sz w:val="18"/>
          <w:szCs w:val="18"/>
        </w:rPr>
      </w:pPr>
      <w:r w:rsidRPr="00215867">
        <w:rPr>
          <w:bCs/>
          <w:color w:val="000000"/>
          <w:sz w:val="18"/>
          <w:szCs w:val="18"/>
        </w:rPr>
        <w:t xml:space="preserve">БИН </w:t>
      </w:r>
      <w:r>
        <w:rPr>
          <w:bCs/>
          <w:color w:val="000000"/>
          <w:sz w:val="18"/>
          <w:szCs w:val="18"/>
        </w:rPr>
        <w:t>110440001595</w:t>
      </w:r>
    </w:p>
    <w:p w:rsidR="00BC62DB" w:rsidRDefault="00BC62DB" w:rsidP="00BC62DB">
      <w:pPr>
        <w:pStyle w:val="a4"/>
        <w:spacing w:before="0" w:beforeAutospacing="0" w:after="0" w:afterAutospacing="0"/>
        <w:rPr>
          <w:bCs/>
          <w:color w:val="000000"/>
          <w:sz w:val="18"/>
          <w:szCs w:val="18"/>
        </w:rPr>
      </w:pPr>
      <w:r w:rsidRPr="00215867">
        <w:rPr>
          <w:bCs/>
          <w:color w:val="000000"/>
          <w:sz w:val="18"/>
          <w:szCs w:val="18"/>
        </w:rPr>
        <w:t xml:space="preserve"> ИИК KZ</w:t>
      </w:r>
      <w:r>
        <w:rPr>
          <w:bCs/>
          <w:color w:val="000000"/>
          <w:sz w:val="18"/>
          <w:szCs w:val="18"/>
        </w:rPr>
        <w:t>258560000009937387</w:t>
      </w:r>
      <w:r w:rsidRPr="00215867">
        <w:rPr>
          <w:bCs/>
          <w:color w:val="000000"/>
          <w:sz w:val="18"/>
          <w:szCs w:val="18"/>
        </w:rPr>
        <w:t xml:space="preserve"> KZT,</w:t>
      </w:r>
    </w:p>
    <w:p w:rsidR="00BC62DB" w:rsidRDefault="00BC62DB" w:rsidP="00BC62DB">
      <w:pPr>
        <w:pStyle w:val="a4"/>
        <w:spacing w:before="0" w:beforeAutospacing="0" w:after="0" w:afterAutospacing="0"/>
        <w:rPr>
          <w:bCs/>
          <w:color w:val="000000"/>
          <w:sz w:val="18"/>
          <w:szCs w:val="18"/>
        </w:rPr>
      </w:pPr>
      <w:r w:rsidRPr="00215867">
        <w:rPr>
          <w:bCs/>
          <w:color w:val="000000"/>
          <w:sz w:val="18"/>
          <w:szCs w:val="18"/>
        </w:rPr>
        <w:t xml:space="preserve"> БИК </w:t>
      </w:r>
      <w:r>
        <w:rPr>
          <w:bCs/>
          <w:color w:val="000000"/>
          <w:sz w:val="18"/>
          <w:szCs w:val="18"/>
          <w:lang w:val="en-US"/>
        </w:rPr>
        <w:t>KCJBKZKX</w:t>
      </w:r>
      <w:r w:rsidRPr="00215867">
        <w:rPr>
          <w:bCs/>
          <w:color w:val="000000"/>
          <w:sz w:val="18"/>
          <w:szCs w:val="18"/>
        </w:rPr>
        <w:t xml:space="preserve">, </w:t>
      </w:r>
    </w:p>
    <w:p w:rsidR="00BC62DB" w:rsidRDefault="00BC62DB" w:rsidP="00BC62DB">
      <w:pPr>
        <w:pStyle w:val="a4"/>
        <w:spacing w:before="0" w:beforeAutospacing="0" w:after="0" w:afterAutospacing="0"/>
        <w:rPr>
          <w:bCs/>
          <w:color w:val="000000"/>
          <w:sz w:val="18"/>
          <w:szCs w:val="18"/>
        </w:rPr>
      </w:pPr>
      <w:r>
        <w:rPr>
          <w:bCs/>
          <w:color w:val="000000"/>
          <w:sz w:val="18"/>
          <w:szCs w:val="18"/>
        </w:rPr>
        <w:t>АО « Банк Центр Кредит»</w:t>
      </w:r>
      <w:r w:rsidRPr="00215867">
        <w:rPr>
          <w:bCs/>
          <w:color w:val="000000"/>
          <w:sz w:val="18"/>
          <w:szCs w:val="18"/>
        </w:rPr>
        <w:t xml:space="preserve"> г. </w:t>
      </w:r>
      <w:proofErr w:type="spellStart"/>
      <w:r w:rsidRPr="00215867">
        <w:rPr>
          <w:bCs/>
          <w:color w:val="000000"/>
          <w:sz w:val="18"/>
          <w:szCs w:val="18"/>
        </w:rPr>
        <w:t>Алматы</w:t>
      </w:r>
      <w:proofErr w:type="spellEnd"/>
      <w:r w:rsidRPr="00215867">
        <w:rPr>
          <w:bCs/>
          <w:color w:val="000000"/>
          <w:sz w:val="18"/>
          <w:szCs w:val="18"/>
        </w:rPr>
        <w:t xml:space="preserve">, </w:t>
      </w:r>
      <w:proofErr w:type="gramStart"/>
      <w:r w:rsidRPr="00215867">
        <w:rPr>
          <w:bCs/>
          <w:color w:val="000000"/>
          <w:sz w:val="18"/>
          <w:szCs w:val="18"/>
        </w:rPr>
        <w:t>К</w:t>
      </w:r>
      <w:proofErr w:type="gramEnd"/>
    </w:p>
    <w:p w:rsidR="00BC62DB" w:rsidRPr="00215867" w:rsidRDefault="00BC62DB" w:rsidP="00BC62DB">
      <w:pPr>
        <w:pStyle w:val="a4"/>
        <w:spacing w:before="0" w:beforeAutospacing="0" w:after="0" w:afterAutospacing="0"/>
        <w:rPr>
          <w:bCs/>
          <w:color w:val="000000"/>
          <w:sz w:val="18"/>
          <w:szCs w:val="18"/>
        </w:rPr>
      </w:pPr>
      <w:r w:rsidRPr="00215867">
        <w:rPr>
          <w:bCs/>
          <w:color w:val="000000"/>
          <w:sz w:val="18"/>
          <w:szCs w:val="18"/>
        </w:rPr>
        <w:t xml:space="preserve">БЕ 16, адрес </w:t>
      </w:r>
      <w:proofErr w:type="gramStart"/>
      <w:r w:rsidRPr="00215867">
        <w:rPr>
          <w:bCs/>
          <w:color w:val="000000"/>
          <w:sz w:val="18"/>
          <w:szCs w:val="18"/>
        </w:rPr>
        <w:t>г</w:t>
      </w:r>
      <w:proofErr w:type="gramEnd"/>
      <w:r w:rsidRPr="00215867">
        <w:rPr>
          <w:bCs/>
          <w:color w:val="000000"/>
          <w:sz w:val="18"/>
          <w:szCs w:val="18"/>
        </w:rPr>
        <w:t xml:space="preserve">. </w:t>
      </w:r>
      <w:proofErr w:type="spellStart"/>
      <w:r w:rsidRPr="00215867">
        <w:rPr>
          <w:bCs/>
          <w:color w:val="000000"/>
          <w:sz w:val="18"/>
          <w:szCs w:val="18"/>
        </w:rPr>
        <w:t>Алматы</w:t>
      </w:r>
      <w:proofErr w:type="spellEnd"/>
      <w:r w:rsidRPr="00215867">
        <w:rPr>
          <w:bCs/>
          <w:color w:val="000000"/>
          <w:sz w:val="18"/>
          <w:szCs w:val="18"/>
        </w:rPr>
        <w:t xml:space="preserve">, </w:t>
      </w:r>
      <w:proofErr w:type="spellStart"/>
      <w:r w:rsidRPr="00215867">
        <w:rPr>
          <w:bCs/>
          <w:color w:val="000000"/>
          <w:sz w:val="18"/>
          <w:szCs w:val="18"/>
        </w:rPr>
        <w:t>Бостандыкский</w:t>
      </w:r>
      <w:proofErr w:type="spellEnd"/>
      <w:r w:rsidRPr="00215867">
        <w:rPr>
          <w:bCs/>
          <w:color w:val="000000"/>
          <w:sz w:val="18"/>
          <w:szCs w:val="18"/>
        </w:rPr>
        <w:t xml:space="preserve"> район, ул. </w:t>
      </w:r>
      <w:proofErr w:type="spellStart"/>
      <w:r w:rsidRPr="00215867">
        <w:rPr>
          <w:bCs/>
          <w:color w:val="000000"/>
          <w:sz w:val="18"/>
          <w:szCs w:val="18"/>
        </w:rPr>
        <w:t>Басенова</w:t>
      </w:r>
      <w:proofErr w:type="spellEnd"/>
      <w:r w:rsidRPr="00215867">
        <w:rPr>
          <w:bCs/>
          <w:color w:val="000000"/>
          <w:sz w:val="18"/>
          <w:szCs w:val="18"/>
        </w:rPr>
        <w:t xml:space="preserve"> 2</w:t>
      </w:r>
    </w:p>
    <w:p w:rsidR="00BC62DB" w:rsidRDefault="00BC62DB" w:rsidP="00A0430D">
      <w:pPr>
        <w:rPr>
          <w:sz w:val="18"/>
          <w:szCs w:val="18"/>
        </w:rPr>
      </w:pPr>
    </w:p>
    <w:p w:rsidR="00A0430D" w:rsidRPr="007B6576" w:rsidRDefault="001457B2" w:rsidP="001457B2">
      <w:pPr>
        <w:ind w:firstLine="708"/>
        <w:rPr>
          <w:sz w:val="18"/>
          <w:szCs w:val="18"/>
        </w:rPr>
      </w:pPr>
      <w:r w:rsidRPr="007B6576">
        <w:rPr>
          <w:sz w:val="18"/>
          <w:szCs w:val="18"/>
        </w:rPr>
        <w:t>21.</w:t>
      </w:r>
      <w:r w:rsidR="00A0430D" w:rsidRPr="007B6576">
        <w:rPr>
          <w:sz w:val="18"/>
          <w:szCs w:val="18"/>
        </w:rPr>
        <w:t>Гарантийное обеспечение возвращается потенциальному поставщику в течение пяти рабочих дней в случаях:</w:t>
      </w:r>
    </w:p>
    <w:p w:rsidR="00A0430D" w:rsidRPr="007B6576" w:rsidRDefault="00A0430D" w:rsidP="00A0430D">
      <w:pPr>
        <w:ind w:firstLine="720"/>
        <w:rPr>
          <w:sz w:val="18"/>
          <w:szCs w:val="18"/>
        </w:rPr>
      </w:pPr>
      <w:r w:rsidRPr="007B6576">
        <w:rPr>
          <w:sz w:val="18"/>
          <w:szCs w:val="18"/>
        </w:rPr>
        <w:t>1) отзыва тендерной заявки потенциальным поставщиком до истеченияокончательного срока их приема;</w:t>
      </w:r>
    </w:p>
    <w:p w:rsidR="00A0430D" w:rsidRPr="007B6576" w:rsidRDefault="00A0430D" w:rsidP="00A0430D">
      <w:pPr>
        <w:ind w:firstLine="720"/>
        <w:rPr>
          <w:sz w:val="18"/>
          <w:szCs w:val="18"/>
        </w:rPr>
      </w:pPr>
      <w:r w:rsidRPr="007B6576">
        <w:rPr>
          <w:sz w:val="18"/>
          <w:szCs w:val="18"/>
        </w:rPr>
        <w:t>2) отклонения тендерной заявки по основанию несоответствия положениямтендерной документации;</w:t>
      </w:r>
    </w:p>
    <w:p w:rsidR="00A0430D" w:rsidRPr="007B6576" w:rsidRDefault="00A0430D" w:rsidP="00A0430D">
      <w:pPr>
        <w:ind w:firstLine="720"/>
        <w:rPr>
          <w:sz w:val="18"/>
          <w:szCs w:val="18"/>
        </w:rPr>
      </w:pPr>
      <w:r w:rsidRPr="007B6576">
        <w:rPr>
          <w:sz w:val="18"/>
          <w:szCs w:val="18"/>
        </w:rPr>
        <w:t>3) признания победителем тендера другого потенциального поставщика;</w:t>
      </w:r>
    </w:p>
    <w:p w:rsidR="00A0430D" w:rsidRPr="007B6576" w:rsidRDefault="00A0430D" w:rsidP="00A0430D">
      <w:pPr>
        <w:ind w:firstLine="720"/>
        <w:rPr>
          <w:sz w:val="18"/>
          <w:szCs w:val="18"/>
        </w:rPr>
      </w:pPr>
      <w:r w:rsidRPr="007B6576">
        <w:rPr>
          <w:sz w:val="18"/>
          <w:szCs w:val="18"/>
        </w:rPr>
        <w:t>4) прекращения процедур закупа без определения победителя тендера;</w:t>
      </w:r>
    </w:p>
    <w:p w:rsidR="00A0430D" w:rsidRPr="007B6576" w:rsidRDefault="00A0430D" w:rsidP="00A0430D">
      <w:pPr>
        <w:ind w:firstLine="720"/>
        <w:rPr>
          <w:sz w:val="18"/>
          <w:szCs w:val="18"/>
        </w:rPr>
      </w:pPr>
      <w:r w:rsidRPr="007B6576">
        <w:rPr>
          <w:sz w:val="18"/>
          <w:szCs w:val="18"/>
        </w:rPr>
        <w:t>5) вступления в силу договора закупа и внесения победителем тендерагарантийного обеспечения исполнения договора закупа.</w:t>
      </w:r>
    </w:p>
    <w:p w:rsidR="00A0430D" w:rsidRPr="007B6576" w:rsidRDefault="001457B2" w:rsidP="00A0430D">
      <w:pPr>
        <w:ind w:firstLine="720"/>
        <w:rPr>
          <w:sz w:val="18"/>
          <w:szCs w:val="18"/>
        </w:rPr>
      </w:pPr>
      <w:r w:rsidRPr="007B6576">
        <w:rPr>
          <w:sz w:val="18"/>
          <w:szCs w:val="18"/>
        </w:rPr>
        <w:t xml:space="preserve">22. </w:t>
      </w:r>
      <w:r w:rsidR="00A0430D" w:rsidRPr="007B6576">
        <w:rPr>
          <w:sz w:val="18"/>
          <w:szCs w:val="18"/>
        </w:rPr>
        <w:t>Гарантийное обеспечение не возвращается потенциальному</w:t>
      </w:r>
    </w:p>
    <w:p w:rsidR="00A0430D" w:rsidRPr="007B6576" w:rsidRDefault="00A0430D" w:rsidP="00A0430D">
      <w:pPr>
        <w:ind w:firstLine="720"/>
        <w:rPr>
          <w:sz w:val="18"/>
          <w:szCs w:val="18"/>
        </w:rPr>
      </w:pPr>
      <w:r w:rsidRPr="007B6576">
        <w:rPr>
          <w:sz w:val="18"/>
          <w:szCs w:val="18"/>
        </w:rPr>
        <w:t>поставщику, если</w:t>
      </w:r>
      <w:proofErr w:type="gramStart"/>
      <w:r w:rsidRPr="007B6576">
        <w:rPr>
          <w:sz w:val="18"/>
          <w:szCs w:val="18"/>
        </w:rPr>
        <w:t xml:space="preserve"> :</w:t>
      </w:r>
      <w:proofErr w:type="gramEnd"/>
    </w:p>
    <w:p w:rsidR="00A0430D" w:rsidRPr="007B6576" w:rsidRDefault="00A0430D" w:rsidP="00A0430D">
      <w:pPr>
        <w:numPr>
          <w:ilvl w:val="0"/>
          <w:numId w:val="21"/>
        </w:numPr>
        <w:rPr>
          <w:sz w:val="18"/>
          <w:szCs w:val="18"/>
        </w:rPr>
      </w:pPr>
      <w:r w:rsidRPr="007B6576">
        <w:rPr>
          <w:sz w:val="18"/>
          <w:szCs w:val="18"/>
        </w:rPr>
        <w:t>он  отозвал или изменил тендерную заявку после истечения окончательного срока приема тендерных заявок;</w:t>
      </w:r>
    </w:p>
    <w:p w:rsidR="00A0430D" w:rsidRPr="007B6576" w:rsidRDefault="00A0430D" w:rsidP="00A0430D">
      <w:pPr>
        <w:rPr>
          <w:sz w:val="18"/>
          <w:szCs w:val="18"/>
        </w:rPr>
      </w:pPr>
      <w:r w:rsidRPr="007B6576">
        <w:rPr>
          <w:sz w:val="18"/>
          <w:szCs w:val="18"/>
        </w:rPr>
        <w:t>      2) победитель уклонился от заключения договора закупа или договора на оказание фармацевтических услуг после признания победителем тендера;</w:t>
      </w:r>
    </w:p>
    <w:p w:rsidR="00A0430D" w:rsidRPr="007B6576" w:rsidRDefault="00A0430D" w:rsidP="00A0430D">
      <w:pPr>
        <w:rPr>
          <w:sz w:val="18"/>
          <w:szCs w:val="18"/>
        </w:rPr>
      </w:pPr>
      <w:r w:rsidRPr="007B6576">
        <w:rPr>
          <w:sz w:val="18"/>
          <w:szCs w:val="18"/>
        </w:rPr>
        <w:t xml:space="preserve">      3)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1B3C02" w:rsidRPr="007B6576" w:rsidRDefault="001B3C02" w:rsidP="00586342">
      <w:pPr>
        <w:pStyle w:val="ab"/>
        <w:ind w:firstLine="540"/>
        <w:jc w:val="both"/>
        <w:rPr>
          <w:b/>
          <w:bCs/>
          <w:color w:val="000000"/>
          <w:sz w:val="18"/>
          <w:szCs w:val="18"/>
        </w:rPr>
      </w:pPr>
    </w:p>
    <w:p w:rsidR="00F86E9C" w:rsidRPr="007B6576" w:rsidRDefault="00447631" w:rsidP="00586342">
      <w:pPr>
        <w:ind w:firstLine="540"/>
        <w:jc w:val="center"/>
        <w:rPr>
          <w:b/>
          <w:bCs/>
          <w:sz w:val="18"/>
          <w:szCs w:val="18"/>
        </w:rPr>
      </w:pPr>
      <w:r w:rsidRPr="007B6576">
        <w:rPr>
          <w:b/>
          <w:bCs/>
          <w:sz w:val="18"/>
          <w:szCs w:val="18"/>
        </w:rPr>
        <w:t xml:space="preserve">Требования к оформлению заявки на участие в </w:t>
      </w:r>
      <w:r w:rsidR="00F86E9C" w:rsidRPr="007B6576">
        <w:rPr>
          <w:b/>
          <w:bCs/>
          <w:sz w:val="18"/>
          <w:szCs w:val="18"/>
        </w:rPr>
        <w:t>тендере</w:t>
      </w:r>
    </w:p>
    <w:p w:rsidR="001B3C02" w:rsidRPr="007B6576" w:rsidRDefault="001B3C02" w:rsidP="001B3C02">
      <w:pPr>
        <w:pStyle w:val="ab"/>
        <w:jc w:val="both"/>
        <w:rPr>
          <w:sz w:val="18"/>
          <w:szCs w:val="18"/>
        </w:rPr>
      </w:pPr>
      <w:r w:rsidRPr="007B6576">
        <w:rPr>
          <w:sz w:val="18"/>
          <w:szCs w:val="18"/>
        </w:rPr>
        <w:t xml:space="preserve">     1</w:t>
      </w:r>
      <w:r w:rsidR="005C6AA3" w:rsidRPr="007B6576">
        <w:rPr>
          <w:sz w:val="18"/>
          <w:szCs w:val="18"/>
        </w:rPr>
        <w:t xml:space="preserve">) </w:t>
      </w:r>
      <w:r w:rsidRPr="007B6576">
        <w:rPr>
          <w:sz w:val="18"/>
          <w:szCs w:val="18"/>
        </w:rPr>
        <w:t>Потенциальный поставщик при необходимости отзывает заявку в письменной форме до истечения окончательного срока их приема.</w:t>
      </w:r>
    </w:p>
    <w:p w:rsidR="001B3C02" w:rsidRPr="007B6576" w:rsidRDefault="001B3C02" w:rsidP="001B3C02">
      <w:pPr>
        <w:pStyle w:val="ab"/>
        <w:jc w:val="both"/>
        <w:rPr>
          <w:sz w:val="18"/>
          <w:szCs w:val="18"/>
        </w:rPr>
      </w:pPr>
      <w:r w:rsidRPr="007B6576">
        <w:rPr>
          <w:sz w:val="18"/>
          <w:szCs w:val="18"/>
        </w:rPr>
        <w:t xml:space="preserve">      2</w:t>
      </w:r>
      <w:r w:rsidR="005C6AA3" w:rsidRPr="007B6576">
        <w:rPr>
          <w:sz w:val="18"/>
          <w:szCs w:val="18"/>
        </w:rPr>
        <w:t xml:space="preserve">) </w:t>
      </w:r>
      <w:r w:rsidRPr="007B6576">
        <w:rPr>
          <w:sz w:val="18"/>
          <w:szCs w:val="18"/>
        </w:rPr>
        <w:t>Не допускается внесение изменений в тендерные заявки после истечения срока представления тендерных заявок.</w:t>
      </w:r>
    </w:p>
    <w:p w:rsidR="001B3C02" w:rsidRPr="007B6576" w:rsidRDefault="001B3C02" w:rsidP="001B3C02">
      <w:pPr>
        <w:pStyle w:val="ab"/>
        <w:jc w:val="both"/>
        <w:rPr>
          <w:sz w:val="18"/>
          <w:szCs w:val="18"/>
        </w:rPr>
      </w:pPr>
      <w:r w:rsidRPr="007B6576">
        <w:rPr>
          <w:sz w:val="18"/>
          <w:szCs w:val="18"/>
        </w:rPr>
        <w:t xml:space="preserve">      3</w:t>
      </w:r>
      <w:r w:rsidR="005C6AA3" w:rsidRPr="007B6576">
        <w:rPr>
          <w:sz w:val="18"/>
          <w:szCs w:val="18"/>
        </w:rPr>
        <w:t xml:space="preserve">) </w:t>
      </w:r>
      <w:r w:rsidRPr="007B6576">
        <w:rPr>
          <w:sz w:val="18"/>
          <w:szCs w:val="18"/>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1B3C02" w:rsidRPr="007B6576" w:rsidRDefault="001B3C02" w:rsidP="001B3C02">
      <w:pPr>
        <w:pStyle w:val="ab"/>
        <w:jc w:val="both"/>
        <w:rPr>
          <w:sz w:val="18"/>
          <w:szCs w:val="18"/>
        </w:rPr>
      </w:pPr>
      <w:r w:rsidRPr="007B6576">
        <w:rPr>
          <w:sz w:val="18"/>
          <w:szCs w:val="18"/>
        </w:rPr>
        <w:t xml:space="preserve">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1B3C02" w:rsidRPr="007B6576" w:rsidRDefault="005C6AA3" w:rsidP="001B3C02">
      <w:pPr>
        <w:pStyle w:val="ab"/>
        <w:jc w:val="both"/>
        <w:rPr>
          <w:sz w:val="18"/>
          <w:szCs w:val="18"/>
        </w:rPr>
      </w:pPr>
      <w:r w:rsidRPr="007B6576">
        <w:rPr>
          <w:sz w:val="18"/>
          <w:szCs w:val="18"/>
        </w:rPr>
        <w:t xml:space="preserve">4) </w:t>
      </w:r>
      <w:r w:rsidR="001B3C02" w:rsidRPr="007B6576">
        <w:rPr>
          <w:sz w:val="18"/>
          <w:szCs w:val="18"/>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1B3C02" w:rsidRPr="007C6113" w:rsidRDefault="005C6AA3" w:rsidP="001B3C02">
      <w:pPr>
        <w:pStyle w:val="ab"/>
        <w:jc w:val="both"/>
        <w:rPr>
          <w:sz w:val="18"/>
          <w:szCs w:val="18"/>
        </w:rPr>
      </w:pPr>
      <w:r w:rsidRPr="007B6576">
        <w:rPr>
          <w:sz w:val="18"/>
          <w:szCs w:val="18"/>
        </w:rPr>
        <w:t xml:space="preserve">5) </w:t>
      </w:r>
      <w:r w:rsidR="001B3C02" w:rsidRPr="007B6576">
        <w:rPr>
          <w:sz w:val="18"/>
          <w:szCs w:val="18"/>
        </w:rPr>
        <w:t xml:space="preserve">Техническая спецификация тендерной заявки и оригинал гарантийного обеспечения закупа прикладываются к тендерной заявке отдельно и запечатываются с </w:t>
      </w:r>
      <w:r w:rsidR="001B3C02" w:rsidRPr="007C6113">
        <w:rPr>
          <w:sz w:val="18"/>
          <w:szCs w:val="18"/>
        </w:rPr>
        <w:t>тендерной заявкой в один конверт.</w:t>
      </w:r>
    </w:p>
    <w:p w:rsidR="001B3C02" w:rsidRPr="007B6576" w:rsidRDefault="001B3C02" w:rsidP="001B3C02">
      <w:pPr>
        <w:pStyle w:val="ab"/>
        <w:jc w:val="both"/>
        <w:rPr>
          <w:b/>
          <w:sz w:val="18"/>
          <w:szCs w:val="18"/>
        </w:rPr>
      </w:pPr>
      <w:r w:rsidRPr="007C6113">
        <w:rPr>
          <w:sz w:val="18"/>
          <w:szCs w:val="18"/>
        </w:rPr>
        <w:t xml:space="preserve">      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w:t>
      </w:r>
      <w:r w:rsidRPr="007C6113">
        <w:rPr>
          <w:b/>
          <w:sz w:val="18"/>
          <w:szCs w:val="18"/>
        </w:rPr>
        <w:t xml:space="preserve">"Тендер по закупу________ (указывается название тендера)" и "Не вскрывать </w:t>
      </w:r>
      <w:proofErr w:type="gramStart"/>
      <w:r w:rsidRPr="007C6113">
        <w:rPr>
          <w:b/>
          <w:sz w:val="18"/>
          <w:szCs w:val="18"/>
        </w:rPr>
        <w:t>до</w:t>
      </w:r>
      <w:proofErr w:type="gramEnd"/>
      <w:r w:rsidRPr="007C6113">
        <w:rPr>
          <w:b/>
          <w:sz w:val="18"/>
          <w:szCs w:val="18"/>
        </w:rPr>
        <w:t xml:space="preserve">_______ (указываются </w:t>
      </w:r>
      <w:proofErr w:type="gramStart"/>
      <w:r w:rsidRPr="007C6113">
        <w:rPr>
          <w:b/>
          <w:sz w:val="18"/>
          <w:szCs w:val="18"/>
        </w:rPr>
        <w:t>дата</w:t>
      </w:r>
      <w:proofErr w:type="gramEnd"/>
      <w:r w:rsidRPr="007C6113">
        <w:rPr>
          <w:b/>
          <w:sz w:val="18"/>
          <w:szCs w:val="18"/>
        </w:rPr>
        <w:t xml:space="preserve"> и время вскрытия конвертов, указанные в тендерной документации)".</w:t>
      </w:r>
    </w:p>
    <w:p w:rsidR="009C48CA" w:rsidRPr="007B6576" w:rsidRDefault="009C48CA" w:rsidP="00D86376">
      <w:pPr>
        <w:autoSpaceDE w:val="0"/>
        <w:autoSpaceDN w:val="0"/>
        <w:adjustRightInd w:val="0"/>
        <w:ind w:firstLine="540"/>
        <w:jc w:val="both"/>
        <w:rPr>
          <w:color w:val="000000"/>
          <w:sz w:val="18"/>
          <w:szCs w:val="18"/>
        </w:rPr>
      </w:pPr>
    </w:p>
    <w:p w:rsidR="00447631" w:rsidRPr="007B6576" w:rsidRDefault="00447631" w:rsidP="00586342">
      <w:pPr>
        <w:autoSpaceDE w:val="0"/>
        <w:autoSpaceDN w:val="0"/>
        <w:adjustRightInd w:val="0"/>
        <w:ind w:firstLine="540"/>
        <w:jc w:val="center"/>
        <w:rPr>
          <w:sz w:val="18"/>
          <w:szCs w:val="18"/>
        </w:rPr>
      </w:pPr>
      <w:r w:rsidRPr="007B6576">
        <w:rPr>
          <w:b/>
          <w:bCs/>
          <w:sz w:val="18"/>
          <w:szCs w:val="18"/>
        </w:rPr>
        <w:t xml:space="preserve">Порядок представления заявки на участие в </w:t>
      </w:r>
      <w:r w:rsidR="00F25107" w:rsidRPr="007B6576">
        <w:rPr>
          <w:b/>
          <w:bCs/>
          <w:sz w:val="18"/>
          <w:szCs w:val="18"/>
        </w:rPr>
        <w:t>тендере</w:t>
      </w:r>
    </w:p>
    <w:p w:rsidR="00887A93" w:rsidRPr="007B6576" w:rsidRDefault="00A169EC" w:rsidP="00915D62">
      <w:pPr>
        <w:pStyle w:val="ab"/>
        <w:ind w:firstLine="540"/>
        <w:jc w:val="both"/>
        <w:rPr>
          <w:sz w:val="18"/>
          <w:szCs w:val="18"/>
        </w:rPr>
      </w:pPr>
      <w:r w:rsidRPr="007B6576">
        <w:rPr>
          <w:sz w:val="18"/>
          <w:szCs w:val="18"/>
        </w:rPr>
        <w:t>2</w:t>
      </w:r>
      <w:r w:rsidR="001457B2" w:rsidRPr="007B6576">
        <w:rPr>
          <w:sz w:val="18"/>
          <w:szCs w:val="18"/>
        </w:rPr>
        <w:t>3</w:t>
      </w:r>
      <w:r w:rsidRPr="007B6576">
        <w:rPr>
          <w:sz w:val="18"/>
          <w:szCs w:val="18"/>
        </w:rPr>
        <w:t xml:space="preserve">. </w:t>
      </w:r>
      <w:r w:rsidR="00447631" w:rsidRPr="007B6576">
        <w:rPr>
          <w:sz w:val="18"/>
          <w:szCs w:val="18"/>
        </w:rPr>
        <w:t xml:space="preserve">Заявки на участие в </w:t>
      </w:r>
      <w:r w:rsidR="00EE52EE" w:rsidRPr="007B6576">
        <w:rPr>
          <w:sz w:val="18"/>
          <w:szCs w:val="18"/>
        </w:rPr>
        <w:t>тендере</w:t>
      </w:r>
      <w:r w:rsidR="00447631" w:rsidRPr="007B6576">
        <w:rPr>
          <w:sz w:val="18"/>
          <w:szCs w:val="18"/>
        </w:rPr>
        <w:t xml:space="preserve"> представляются потенциальными поставщиками либо их уполномоченными </w:t>
      </w:r>
      <w:r w:rsidR="00447631" w:rsidRPr="007C6113">
        <w:rPr>
          <w:sz w:val="18"/>
          <w:szCs w:val="18"/>
        </w:rPr>
        <w:t xml:space="preserve">представителями </w:t>
      </w:r>
      <w:r w:rsidR="000B4541" w:rsidRPr="007C6113">
        <w:rPr>
          <w:sz w:val="18"/>
          <w:szCs w:val="18"/>
        </w:rPr>
        <w:t>секретарю тендерной комиссии</w:t>
      </w:r>
      <w:r w:rsidR="00447631" w:rsidRPr="007C6113">
        <w:rPr>
          <w:sz w:val="18"/>
          <w:szCs w:val="18"/>
        </w:rPr>
        <w:t xml:space="preserve"> нарочно или с использованием заказной почтовой связи по адресу: </w:t>
      </w:r>
      <w:proofErr w:type="spellStart"/>
      <w:r w:rsidR="005A0642" w:rsidRPr="007C6113">
        <w:rPr>
          <w:sz w:val="18"/>
          <w:szCs w:val="18"/>
        </w:rPr>
        <w:t>г</w:t>
      </w:r>
      <w:proofErr w:type="gramStart"/>
      <w:r w:rsidR="005A0642" w:rsidRPr="007C6113">
        <w:rPr>
          <w:sz w:val="18"/>
          <w:szCs w:val="18"/>
        </w:rPr>
        <w:t>.А</w:t>
      </w:r>
      <w:proofErr w:type="gramEnd"/>
      <w:r w:rsidR="005A0642" w:rsidRPr="007C6113">
        <w:rPr>
          <w:sz w:val="18"/>
          <w:szCs w:val="18"/>
        </w:rPr>
        <w:t>лматы</w:t>
      </w:r>
      <w:proofErr w:type="spellEnd"/>
      <w:r w:rsidR="005A0642" w:rsidRPr="007C6113">
        <w:rPr>
          <w:sz w:val="18"/>
          <w:szCs w:val="18"/>
        </w:rPr>
        <w:t xml:space="preserve">, </w:t>
      </w:r>
      <w:proofErr w:type="spellStart"/>
      <w:r w:rsidR="00915D62" w:rsidRPr="007C6113">
        <w:rPr>
          <w:sz w:val="18"/>
          <w:szCs w:val="18"/>
        </w:rPr>
        <w:t>Бостандыкский</w:t>
      </w:r>
      <w:proofErr w:type="spellEnd"/>
      <w:r w:rsidR="00915D62" w:rsidRPr="007C6113">
        <w:rPr>
          <w:sz w:val="18"/>
          <w:szCs w:val="18"/>
        </w:rPr>
        <w:t xml:space="preserve"> район, ул. </w:t>
      </w:r>
      <w:proofErr w:type="spellStart"/>
      <w:r w:rsidR="00915D62" w:rsidRPr="007C6113">
        <w:rPr>
          <w:sz w:val="18"/>
          <w:szCs w:val="18"/>
        </w:rPr>
        <w:t>Басенова</w:t>
      </w:r>
      <w:proofErr w:type="spellEnd"/>
      <w:r w:rsidR="00915D62" w:rsidRPr="007C6113">
        <w:rPr>
          <w:sz w:val="18"/>
          <w:szCs w:val="18"/>
        </w:rPr>
        <w:t xml:space="preserve"> 2 , ГКП на ПХВ «Центр </w:t>
      </w:r>
      <w:proofErr w:type="spellStart"/>
      <w:r w:rsidR="00915D62" w:rsidRPr="007C6113">
        <w:rPr>
          <w:sz w:val="18"/>
          <w:szCs w:val="18"/>
        </w:rPr>
        <w:t>перинатологии</w:t>
      </w:r>
      <w:proofErr w:type="spellEnd"/>
      <w:r w:rsidR="00915D62" w:rsidRPr="007C6113">
        <w:rPr>
          <w:sz w:val="18"/>
          <w:szCs w:val="18"/>
        </w:rPr>
        <w:t xml:space="preserve"> и Детской кардиохирургии» УОЗ </w:t>
      </w:r>
      <w:proofErr w:type="spellStart"/>
      <w:r w:rsidR="00915D62" w:rsidRPr="007C6113">
        <w:rPr>
          <w:sz w:val="18"/>
          <w:szCs w:val="18"/>
        </w:rPr>
        <w:t>г.Алматы</w:t>
      </w:r>
      <w:proofErr w:type="spellEnd"/>
      <w:r w:rsidR="007C6113" w:rsidRPr="007C6113">
        <w:rPr>
          <w:sz w:val="18"/>
          <w:szCs w:val="18"/>
        </w:rPr>
        <w:t xml:space="preserve"> 2 этаж, отдел государственных закупок </w:t>
      </w:r>
      <w:r w:rsidR="00447631" w:rsidRPr="007C6113">
        <w:rPr>
          <w:sz w:val="18"/>
          <w:szCs w:val="18"/>
        </w:rPr>
        <w:t xml:space="preserve">лицо ответственное за прием и регистрацию заявок на участие в </w:t>
      </w:r>
      <w:r w:rsidR="000B4541" w:rsidRPr="007C6113">
        <w:rPr>
          <w:sz w:val="18"/>
          <w:szCs w:val="18"/>
        </w:rPr>
        <w:t>тендере</w:t>
      </w:r>
      <w:r w:rsidR="007C6113">
        <w:rPr>
          <w:sz w:val="18"/>
          <w:szCs w:val="18"/>
        </w:rPr>
        <w:t xml:space="preserve"> </w:t>
      </w:r>
      <w:r w:rsidR="00FB2721" w:rsidRPr="007C6113">
        <w:rPr>
          <w:sz w:val="18"/>
          <w:szCs w:val="18"/>
        </w:rPr>
        <w:t xml:space="preserve">по закупу медицинских изделий </w:t>
      </w:r>
      <w:r w:rsidR="00A73355" w:rsidRPr="007C6113">
        <w:rPr>
          <w:sz w:val="18"/>
          <w:szCs w:val="18"/>
        </w:rPr>
        <w:t xml:space="preserve">в срок до </w:t>
      </w:r>
      <w:r w:rsidR="007C6113" w:rsidRPr="007C6113">
        <w:rPr>
          <w:sz w:val="18"/>
          <w:szCs w:val="18"/>
        </w:rPr>
        <w:t xml:space="preserve">09 </w:t>
      </w:r>
      <w:r w:rsidR="00447631" w:rsidRPr="007C6113">
        <w:rPr>
          <w:sz w:val="18"/>
          <w:szCs w:val="18"/>
        </w:rPr>
        <w:t>часов 00 мин</w:t>
      </w:r>
      <w:r w:rsidR="007C7AA3" w:rsidRPr="007C6113">
        <w:rPr>
          <w:sz w:val="18"/>
          <w:szCs w:val="18"/>
        </w:rPr>
        <w:t xml:space="preserve">ут </w:t>
      </w:r>
      <w:r w:rsidR="00915D62" w:rsidRPr="007C6113">
        <w:rPr>
          <w:sz w:val="18"/>
          <w:szCs w:val="18"/>
        </w:rPr>
        <w:t>1</w:t>
      </w:r>
      <w:r w:rsidR="007531CE" w:rsidRPr="007C6113">
        <w:rPr>
          <w:sz w:val="18"/>
          <w:szCs w:val="18"/>
        </w:rPr>
        <w:t xml:space="preserve">3 </w:t>
      </w:r>
      <w:r w:rsidR="00915D62" w:rsidRPr="007C6113">
        <w:rPr>
          <w:sz w:val="18"/>
          <w:szCs w:val="18"/>
        </w:rPr>
        <w:t>декабря</w:t>
      </w:r>
      <w:r w:rsidR="007C6113">
        <w:rPr>
          <w:sz w:val="18"/>
          <w:szCs w:val="18"/>
        </w:rPr>
        <w:t xml:space="preserve"> </w:t>
      </w:r>
      <w:r w:rsidR="005506FE" w:rsidRPr="007C6113">
        <w:rPr>
          <w:sz w:val="18"/>
          <w:szCs w:val="18"/>
        </w:rPr>
        <w:t>20</w:t>
      </w:r>
      <w:r w:rsidR="005057F7" w:rsidRPr="007C6113">
        <w:rPr>
          <w:sz w:val="18"/>
          <w:szCs w:val="18"/>
        </w:rPr>
        <w:t>2</w:t>
      </w:r>
      <w:r w:rsidR="00C0427C" w:rsidRPr="007C6113">
        <w:rPr>
          <w:sz w:val="18"/>
          <w:szCs w:val="18"/>
        </w:rPr>
        <w:t>1</w:t>
      </w:r>
      <w:r w:rsidR="005506FE" w:rsidRPr="007C6113">
        <w:rPr>
          <w:sz w:val="18"/>
          <w:szCs w:val="18"/>
        </w:rPr>
        <w:t xml:space="preserve"> года</w:t>
      </w:r>
      <w:r w:rsidR="007C6113">
        <w:rPr>
          <w:sz w:val="18"/>
          <w:szCs w:val="18"/>
        </w:rPr>
        <w:t xml:space="preserve"> </w:t>
      </w:r>
      <w:r w:rsidR="00447631" w:rsidRPr="007C6113">
        <w:rPr>
          <w:sz w:val="18"/>
          <w:szCs w:val="18"/>
        </w:rPr>
        <w:t>включительно.</w:t>
      </w:r>
    </w:p>
    <w:p w:rsidR="005F4817" w:rsidRPr="007B6576" w:rsidRDefault="00A169EC" w:rsidP="00A169EC">
      <w:pPr>
        <w:pStyle w:val="ab"/>
        <w:ind w:firstLine="540"/>
        <w:jc w:val="both"/>
        <w:rPr>
          <w:sz w:val="18"/>
          <w:szCs w:val="18"/>
        </w:rPr>
      </w:pPr>
      <w:r w:rsidRPr="007B6576">
        <w:rPr>
          <w:sz w:val="18"/>
          <w:szCs w:val="18"/>
        </w:rPr>
        <w:t>2</w:t>
      </w:r>
      <w:r w:rsidR="001457B2" w:rsidRPr="007B6576">
        <w:rPr>
          <w:sz w:val="18"/>
          <w:szCs w:val="18"/>
        </w:rPr>
        <w:t>4</w:t>
      </w:r>
      <w:r w:rsidRPr="007B6576">
        <w:rPr>
          <w:sz w:val="18"/>
          <w:szCs w:val="18"/>
        </w:rPr>
        <w:t xml:space="preserve">. </w:t>
      </w:r>
      <w:proofErr w:type="gramStart"/>
      <w:r w:rsidR="005F4817" w:rsidRPr="007B6576">
        <w:rPr>
          <w:sz w:val="18"/>
          <w:szCs w:val="18"/>
        </w:rPr>
        <w:t>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представившим их потенциальным поставщикам по реквизитам указанным на конвертах с заявками на участие в тендере либо лично соответствующим уполномоченным представителям потенциальных поставщиков под расписку о получении.</w:t>
      </w:r>
      <w:proofErr w:type="gramEnd"/>
    </w:p>
    <w:p w:rsidR="005F4817" w:rsidRPr="007B6576" w:rsidRDefault="00A169EC" w:rsidP="00A169EC">
      <w:pPr>
        <w:pStyle w:val="ab"/>
        <w:ind w:firstLine="540"/>
        <w:jc w:val="both"/>
        <w:rPr>
          <w:sz w:val="18"/>
          <w:szCs w:val="18"/>
        </w:rPr>
      </w:pPr>
      <w:r w:rsidRPr="007B6576">
        <w:rPr>
          <w:sz w:val="18"/>
          <w:szCs w:val="18"/>
        </w:rPr>
        <w:t>2</w:t>
      </w:r>
      <w:r w:rsidR="001457B2" w:rsidRPr="007B6576">
        <w:rPr>
          <w:sz w:val="18"/>
          <w:szCs w:val="18"/>
        </w:rPr>
        <w:t>5</w:t>
      </w:r>
      <w:r w:rsidRPr="007B6576">
        <w:rPr>
          <w:sz w:val="18"/>
          <w:szCs w:val="18"/>
        </w:rPr>
        <w:t xml:space="preserve">. </w:t>
      </w:r>
      <w:r w:rsidR="005F4817" w:rsidRPr="007B6576">
        <w:rPr>
          <w:sz w:val="18"/>
          <w:szCs w:val="18"/>
        </w:rPr>
        <w:t>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rsidR="005F4817" w:rsidRPr="007B6576" w:rsidRDefault="00A169EC" w:rsidP="00A169EC">
      <w:pPr>
        <w:pStyle w:val="ab"/>
        <w:ind w:firstLine="540"/>
        <w:jc w:val="both"/>
        <w:rPr>
          <w:sz w:val="18"/>
          <w:szCs w:val="18"/>
        </w:rPr>
      </w:pPr>
      <w:r w:rsidRPr="007B6576">
        <w:rPr>
          <w:sz w:val="18"/>
          <w:szCs w:val="18"/>
        </w:rPr>
        <w:t>2</w:t>
      </w:r>
      <w:r w:rsidR="001457B2" w:rsidRPr="007B6576">
        <w:rPr>
          <w:sz w:val="18"/>
          <w:szCs w:val="18"/>
        </w:rPr>
        <w:t>6</w:t>
      </w:r>
      <w:r w:rsidRPr="007B6576">
        <w:rPr>
          <w:sz w:val="18"/>
          <w:szCs w:val="18"/>
        </w:rPr>
        <w:t xml:space="preserve">. </w:t>
      </w:r>
      <w:r w:rsidR="005F4817" w:rsidRPr="007B6576">
        <w:rPr>
          <w:sz w:val="18"/>
          <w:szCs w:val="18"/>
        </w:rPr>
        <w:t>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rsidR="00A169EC" w:rsidRPr="007B6576" w:rsidRDefault="00A169EC" w:rsidP="00915D62">
      <w:pPr>
        <w:rPr>
          <w:sz w:val="18"/>
          <w:szCs w:val="18"/>
        </w:rPr>
      </w:pPr>
    </w:p>
    <w:p w:rsidR="00447631" w:rsidRPr="007B6576" w:rsidRDefault="00447631" w:rsidP="00586342">
      <w:pPr>
        <w:pStyle w:val="a4"/>
        <w:spacing w:after="0" w:afterAutospacing="0"/>
        <w:ind w:firstLine="708"/>
        <w:jc w:val="center"/>
        <w:rPr>
          <w:sz w:val="18"/>
          <w:szCs w:val="18"/>
        </w:rPr>
      </w:pPr>
      <w:r w:rsidRPr="007B6576">
        <w:rPr>
          <w:b/>
          <w:bCs/>
          <w:sz w:val="18"/>
          <w:szCs w:val="18"/>
        </w:rPr>
        <w:t xml:space="preserve">Изменение </w:t>
      </w:r>
      <w:r w:rsidR="00315CA4" w:rsidRPr="007B6576">
        <w:rPr>
          <w:b/>
          <w:bCs/>
          <w:sz w:val="18"/>
          <w:szCs w:val="18"/>
        </w:rPr>
        <w:t>тендерных</w:t>
      </w:r>
      <w:r w:rsidRPr="007B6576">
        <w:rPr>
          <w:b/>
          <w:bCs/>
          <w:sz w:val="18"/>
          <w:szCs w:val="18"/>
        </w:rPr>
        <w:t xml:space="preserve"> заявок и их отзыв</w:t>
      </w:r>
    </w:p>
    <w:p w:rsidR="005F4817" w:rsidRPr="007B6576" w:rsidRDefault="001457B2" w:rsidP="005F4817">
      <w:pPr>
        <w:pStyle w:val="ab"/>
        <w:ind w:firstLine="708"/>
        <w:jc w:val="both"/>
        <w:rPr>
          <w:color w:val="000000"/>
          <w:sz w:val="18"/>
          <w:szCs w:val="18"/>
        </w:rPr>
      </w:pPr>
      <w:r w:rsidRPr="007B6576">
        <w:rPr>
          <w:color w:val="000000"/>
          <w:sz w:val="18"/>
          <w:szCs w:val="18"/>
        </w:rPr>
        <w:t xml:space="preserve">27. </w:t>
      </w:r>
      <w:r w:rsidR="005F4817" w:rsidRPr="007B6576">
        <w:rPr>
          <w:color w:val="000000"/>
          <w:sz w:val="18"/>
          <w:szCs w:val="18"/>
        </w:rPr>
        <w:t>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5F4817" w:rsidRPr="007B6576" w:rsidRDefault="005F4817" w:rsidP="005F4817">
      <w:pPr>
        <w:pStyle w:val="ab"/>
        <w:jc w:val="both"/>
        <w:rPr>
          <w:color w:val="000000"/>
          <w:sz w:val="18"/>
          <w:szCs w:val="18"/>
        </w:rPr>
      </w:pPr>
      <w:r w:rsidRPr="007B6576">
        <w:rPr>
          <w:color w:val="000000"/>
          <w:sz w:val="18"/>
          <w:szCs w:val="18"/>
        </w:rPr>
        <w:lastRenderedPageBreak/>
        <w:tab/>
      </w:r>
      <w:r w:rsidR="001457B2" w:rsidRPr="007B6576">
        <w:rPr>
          <w:color w:val="000000"/>
          <w:sz w:val="18"/>
          <w:szCs w:val="18"/>
        </w:rPr>
        <w:t xml:space="preserve">28. </w:t>
      </w:r>
      <w:r w:rsidRPr="007B6576">
        <w:rPr>
          <w:color w:val="000000"/>
          <w:sz w:val="18"/>
          <w:szCs w:val="18"/>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5F4817" w:rsidRPr="007B6576" w:rsidRDefault="005F4817" w:rsidP="005F4817">
      <w:pPr>
        <w:pStyle w:val="ab"/>
        <w:jc w:val="both"/>
        <w:rPr>
          <w:color w:val="000000"/>
          <w:sz w:val="18"/>
          <w:szCs w:val="18"/>
        </w:rPr>
      </w:pPr>
      <w:r w:rsidRPr="007B6576">
        <w:rPr>
          <w:color w:val="000000"/>
          <w:sz w:val="18"/>
          <w:szCs w:val="18"/>
        </w:rPr>
        <w:tab/>
        <w:t>Не допускается внесение изменений в тендерные заявки после истечения срока представления тендерных заявок.</w:t>
      </w:r>
    </w:p>
    <w:p w:rsidR="009F15AF" w:rsidRPr="007B6576" w:rsidRDefault="00447631" w:rsidP="009F15AF">
      <w:pPr>
        <w:pStyle w:val="ab"/>
        <w:ind w:firstLine="708"/>
        <w:jc w:val="center"/>
        <w:rPr>
          <w:b/>
          <w:bCs/>
          <w:sz w:val="18"/>
          <w:szCs w:val="18"/>
        </w:rPr>
      </w:pPr>
      <w:r w:rsidRPr="007B6576">
        <w:rPr>
          <w:b/>
          <w:bCs/>
          <w:sz w:val="18"/>
          <w:szCs w:val="18"/>
        </w:rPr>
        <w:t xml:space="preserve">Вскрытие </w:t>
      </w:r>
      <w:r w:rsidR="006C6C77" w:rsidRPr="007B6576">
        <w:rPr>
          <w:b/>
          <w:bCs/>
          <w:sz w:val="18"/>
          <w:szCs w:val="18"/>
        </w:rPr>
        <w:t xml:space="preserve">тендерной </w:t>
      </w:r>
      <w:r w:rsidRPr="007B6576">
        <w:rPr>
          <w:b/>
          <w:bCs/>
          <w:sz w:val="18"/>
          <w:szCs w:val="18"/>
        </w:rPr>
        <w:t xml:space="preserve">комиссией конвертов с заявкаминаучастие в </w:t>
      </w:r>
      <w:r w:rsidR="006C6C77" w:rsidRPr="007B6576">
        <w:rPr>
          <w:b/>
          <w:bCs/>
          <w:sz w:val="18"/>
          <w:szCs w:val="18"/>
        </w:rPr>
        <w:t>тендере</w:t>
      </w:r>
    </w:p>
    <w:p w:rsidR="005F4817" w:rsidRPr="00045BC1" w:rsidRDefault="00A169EC" w:rsidP="00A169EC">
      <w:pPr>
        <w:pStyle w:val="ab"/>
        <w:ind w:firstLine="708"/>
        <w:jc w:val="both"/>
        <w:rPr>
          <w:rFonts w:eastAsia="Times New Roman"/>
          <w:sz w:val="18"/>
          <w:szCs w:val="18"/>
        </w:rPr>
      </w:pPr>
      <w:r w:rsidRPr="00045BC1">
        <w:rPr>
          <w:sz w:val="18"/>
          <w:szCs w:val="18"/>
        </w:rPr>
        <w:t>2</w:t>
      </w:r>
      <w:r w:rsidR="001457B2" w:rsidRPr="00045BC1">
        <w:rPr>
          <w:sz w:val="18"/>
          <w:szCs w:val="18"/>
        </w:rPr>
        <w:t>9</w:t>
      </w:r>
      <w:r w:rsidRPr="00045BC1">
        <w:rPr>
          <w:sz w:val="18"/>
          <w:szCs w:val="18"/>
        </w:rPr>
        <w:t xml:space="preserve">. </w:t>
      </w:r>
      <w:r w:rsidR="005F4817" w:rsidRPr="00045BC1">
        <w:rPr>
          <w:sz w:val="18"/>
          <w:szCs w:val="18"/>
        </w:rPr>
        <w:t xml:space="preserve">Вскрытие конвертов с заявками на участие в тендере производится тендерной комиссией в присутствии потенциальных поставщиков или их уполномоченных представителей </w:t>
      </w:r>
      <w:r w:rsidR="009F15AF" w:rsidRPr="00045BC1">
        <w:rPr>
          <w:sz w:val="18"/>
          <w:szCs w:val="18"/>
        </w:rPr>
        <w:t xml:space="preserve">с применением аудио- и </w:t>
      </w:r>
      <w:proofErr w:type="spellStart"/>
      <w:r w:rsidR="009F15AF" w:rsidRPr="00045BC1">
        <w:rPr>
          <w:sz w:val="18"/>
          <w:szCs w:val="18"/>
        </w:rPr>
        <w:t>видеофиксации</w:t>
      </w:r>
      <w:proofErr w:type="spellEnd"/>
      <w:r w:rsidR="009F15AF" w:rsidRPr="00045BC1">
        <w:rPr>
          <w:sz w:val="18"/>
          <w:szCs w:val="18"/>
        </w:rPr>
        <w:t xml:space="preserve"> </w:t>
      </w:r>
      <w:r w:rsidR="005F4817" w:rsidRPr="00045BC1">
        <w:rPr>
          <w:b/>
          <w:sz w:val="18"/>
          <w:szCs w:val="18"/>
        </w:rPr>
        <w:t xml:space="preserve">в </w:t>
      </w:r>
      <w:r w:rsidR="007C6113" w:rsidRPr="00045BC1">
        <w:rPr>
          <w:b/>
          <w:sz w:val="18"/>
          <w:szCs w:val="18"/>
        </w:rPr>
        <w:t xml:space="preserve">11 </w:t>
      </w:r>
      <w:r w:rsidR="005F4817" w:rsidRPr="00045BC1">
        <w:rPr>
          <w:b/>
          <w:sz w:val="18"/>
          <w:szCs w:val="18"/>
        </w:rPr>
        <w:t>часов, 00 мин.</w:t>
      </w:r>
      <w:r w:rsidR="00915D62" w:rsidRPr="00045BC1">
        <w:rPr>
          <w:rFonts w:eastAsia="Times New Roman"/>
          <w:b/>
          <w:color w:val="000000"/>
          <w:sz w:val="18"/>
          <w:szCs w:val="18"/>
          <w:lang w:eastAsia="ru-RU"/>
        </w:rPr>
        <w:t>1</w:t>
      </w:r>
      <w:r w:rsidR="007531CE" w:rsidRPr="00045BC1">
        <w:rPr>
          <w:rFonts w:eastAsia="Times New Roman"/>
          <w:b/>
          <w:color w:val="000000"/>
          <w:sz w:val="18"/>
          <w:szCs w:val="18"/>
          <w:lang w:eastAsia="ru-RU"/>
        </w:rPr>
        <w:t xml:space="preserve">3 </w:t>
      </w:r>
      <w:r w:rsidR="00915D62" w:rsidRPr="00045BC1">
        <w:rPr>
          <w:rFonts w:eastAsia="Times New Roman"/>
          <w:b/>
          <w:color w:val="000000"/>
          <w:sz w:val="18"/>
          <w:szCs w:val="18"/>
          <w:lang w:eastAsia="ru-RU"/>
        </w:rPr>
        <w:t>декабря</w:t>
      </w:r>
      <w:r w:rsidR="005F4817" w:rsidRPr="00045BC1">
        <w:rPr>
          <w:rFonts w:eastAsia="Times New Roman"/>
          <w:b/>
          <w:color w:val="000000"/>
          <w:sz w:val="18"/>
          <w:szCs w:val="18"/>
          <w:lang w:eastAsia="ru-RU"/>
        </w:rPr>
        <w:t xml:space="preserve"> 2021 года</w:t>
      </w:r>
      <w:r w:rsidR="005F4817" w:rsidRPr="00045BC1">
        <w:rPr>
          <w:sz w:val="18"/>
          <w:szCs w:val="18"/>
        </w:rPr>
        <w:t xml:space="preserve"> по адресу: </w:t>
      </w:r>
      <w:proofErr w:type="spellStart"/>
      <w:r w:rsidR="005F4817" w:rsidRPr="00045BC1">
        <w:rPr>
          <w:sz w:val="18"/>
          <w:szCs w:val="18"/>
        </w:rPr>
        <w:t>г</w:t>
      </w:r>
      <w:proofErr w:type="gramStart"/>
      <w:r w:rsidR="005F4817" w:rsidRPr="00045BC1">
        <w:rPr>
          <w:sz w:val="18"/>
          <w:szCs w:val="18"/>
        </w:rPr>
        <w:t>.А</w:t>
      </w:r>
      <w:proofErr w:type="gramEnd"/>
      <w:r w:rsidR="005F4817" w:rsidRPr="00045BC1">
        <w:rPr>
          <w:sz w:val="18"/>
          <w:szCs w:val="18"/>
        </w:rPr>
        <w:t>лматы</w:t>
      </w:r>
      <w:proofErr w:type="spellEnd"/>
      <w:r w:rsidR="005F4817" w:rsidRPr="00045BC1">
        <w:rPr>
          <w:sz w:val="18"/>
          <w:szCs w:val="18"/>
        </w:rPr>
        <w:t xml:space="preserve">, </w:t>
      </w:r>
      <w:proofErr w:type="spellStart"/>
      <w:r w:rsidR="00915D62" w:rsidRPr="00045BC1">
        <w:rPr>
          <w:sz w:val="18"/>
          <w:szCs w:val="18"/>
        </w:rPr>
        <w:t>Бостандыкский</w:t>
      </w:r>
      <w:proofErr w:type="spellEnd"/>
      <w:r w:rsidR="00915D62" w:rsidRPr="00045BC1">
        <w:rPr>
          <w:sz w:val="18"/>
          <w:szCs w:val="18"/>
        </w:rPr>
        <w:t xml:space="preserve"> район, ул. Басенова2 , ГКП на ПХВ «Центр </w:t>
      </w:r>
      <w:proofErr w:type="spellStart"/>
      <w:r w:rsidR="00915D62" w:rsidRPr="00045BC1">
        <w:rPr>
          <w:sz w:val="18"/>
          <w:szCs w:val="18"/>
        </w:rPr>
        <w:t>перинатологии</w:t>
      </w:r>
      <w:proofErr w:type="spellEnd"/>
      <w:r w:rsidR="00915D62" w:rsidRPr="00045BC1">
        <w:rPr>
          <w:sz w:val="18"/>
          <w:szCs w:val="18"/>
        </w:rPr>
        <w:t xml:space="preserve"> и Детской кардиохирургии» УОЗ </w:t>
      </w:r>
      <w:proofErr w:type="spellStart"/>
      <w:r w:rsidR="00915D62" w:rsidRPr="00045BC1">
        <w:rPr>
          <w:sz w:val="18"/>
          <w:szCs w:val="18"/>
        </w:rPr>
        <w:t>г.Алматы</w:t>
      </w:r>
      <w:proofErr w:type="spellEnd"/>
      <w:r w:rsidR="00915D62" w:rsidRPr="00045BC1">
        <w:rPr>
          <w:sz w:val="18"/>
          <w:szCs w:val="18"/>
        </w:rPr>
        <w:t>,</w:t>
      </w:r>
      <w:r w:rsidR="005F4817" w:rsidRPr="00045BC1">
        <w:rPr>
          <w:sz w:val="18"/>
          <w:szCs w:val="18"/>
        </w:rPr>
        <w:t xml:space="preserve"> 2 этаж </w:t>
      </w:r>
      <w:proofErr w:type="spellStart"/>
      <w:r w:rsidR="005F4817" w:rsidRPr="00045BC1">
        <w:rPr>
          <w:sz w:val="18"/>
          <w:szCs w:val="18"/>
        </w:rPr>
        <w:t>конференц</w:t>
      </w:r>
      <w:proofErr w:type="spellEnd"/>
      <w:r w:rsidR="005F4817" w:rsidRPr="00045BC1">
        <w:rPr>
          <w:sz w:val="18"/>
          <w:szCs w:val="18"/>
        </w:rPr>
        <w:t xml:space="preserve"> зал</w:t>
      </w:r>
      <w:r w:rsidR="005F4817" w:rsidRPr="00045BC1">
        <w:rPr>
          <w:rFonts w:eastAsia="Times New Roman"/>
          <w:sz w:val="18"/>
          <w:szCs w:val="18"/>
        </w:rPr>
        <w:t>.</w:t>
      </w:r>
    </w:p>
    <w:p w:rsidR="00A169EC" w:rsidRPr="007B6576" w:rsidRDefault="001457B2" w:rsidP="00A169EC">
      <w:pPr>
        <w:pStyle w:val="ab"/>
        <w:ind w:firstLine="708"/>
        <w:jc w:val="both"/>
        <w:rPr>
          <w:rFonts w:eastAsia="Times New Roman"/>
          <w:sz w:val="18"/>
          <w:szCs w:val="18"/>
        </w:rPr>
      </w:pPr>
      <w:r w:rsidRPr="00045BC1">
        <w:rPr>
          <w:rFonts w:eastAsia="Times New Roman"/>
          <w:sz w:val="18"/>
          <w:szCs w:val="18"/>
        </w:rPr>
        <w:t>30</w:t>
      </w:r>
      <w:r w:rsidR="00A169EC" w:rsidRPr="00045BC1">
        <w:rPr>
          <w:rFonts w:eastAsia="Times New Roman"/>
          <w:sz w:val="18"/>
          <w:szCs w:val="18"/>
        </w:rPr>
        <w:t xml:space="preserve">. </w:t>
      </w:r>
      <w:r w:rsidR="00A169EC" w:rsidRPr="00045BC1">
        <w:rPr>
          <w:sz w:val="18"/>
          <w:szCs w:val="18"/>
        </w:rPr>
        <w:t xml:space="preserve">Присутствующие на процедуре вскрытия конвертов с заявками на участие в тендере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00A169EC" w:rsidRPr="00045BC1">
        <w:rPr>
          <w:b/>
          <w:sz w:val="18"/>
          <w:szCs w:val="18"/>
        </w:rPr>
        <w:t xml:space="preserve">до </w:t>
      </w:r>
      <w:r w:rsidR="00045BC1" w:rsidRPr="00045BC1">
        <w:rPr>
          <w:b/>
          <w:sz w:val="18"/>
          <w:szCs w:val="18"/>
        </w:rPr>
        <w:t>11</w:t>
      </w:r>
      <w:r w:rsidR="00A169EC" w:rsidRPr="00045BC1">
        <w:rPr>
          <w:b/>
          <w:sz w:val="18"/>
          <w:szCs w:val="18"/>
        </w:rPr>
        <w:t xml:space="preserve"> часов, 00 мин., </w:t>
      </w:r>
      <w:r w:rsidR="00915D62" w:rsidRPr="00045BC1">
        <w:rPr>
          <w:rFonts w:eastAsia="Times New Roman"/>
          <w:b/>
          <w:color w:val="000000"/>
          <w:sz w:val="18"/>
          <w:szCs w:val="18"/>
          <w:lang w:eastAsia="ru-RU"/>
        </w:rPr>
        <w:t>1</w:t>
      </w:r>
      <w:r w:rsidR="007531CE" w:rsidRPr="00045BC1">
        <w:rPr>
          <w:rFonts w:eastAsia="Times New Roman"/>
          <w:b/>
          <w:color w:val="000000"/>
          <w:sz w:val="18"/>
          <w:szCs w:val="18"/>
          <w:lang w:eastAsia="ru-RU"/>
        </w:rPr>
        <w:t>3</w:t>
      </w:r>
      <w:r w:rsidR="00915D62" w:rsidRPr="00045BC1">
        <w:rPr>
          <w:rFonts w:eastAsia="Times New Roman"/>
          <w:b/>
          <w:color w:val="000000"/>
          <w:sz w:val="18"/>
          <w:szCs w:val="18"/>
          <w:lang w:eastAsia="ru-RU"/>
        </w:rPr>
        <w:t>декабря</w:t>
      </w:r>
      <w:r w:rsidR="00A169EC" w:rsidRPr="00045BC1">
        <w:rPr>
          <w:rFonts w:eastAsia="Times New Roman"/>
          <w:b/>
          <w:color w:val="000000"/>
          <w:sz w:val="18"/>
          <w:szCs w:val="18"/>
          <w:lang w:eastAsia="ru-RU"/>
        </w:rPr>
        <w:t>2021 года</w:t>
      </w:r>
      <w:r w:rsidR="00A169EC" w:rsidRPr="00045BC1">
        <w:rPr>
          <w:b/>
          <w:sz w:val="18"/>
          <w:szCs w:val="18"/>
        </w:rPr>
        <w:t xml:space="preserve"> по адресу: </w:t>
      </w:r>
      <w:proofErr w:type="spellStart"/>
      <w:r w:rsidR="00A169EC" w:rsidRPr="00045BC1">
        <w:rPr>
          <w:sz w:val="18"/>
          <w:szCs w:val="18"/>
        </w:rPr>
        <w:t>г</w:t>
      </w:r>
      <w:proofErr w:type="gramStart"/>
      <w:r w:rsidR="00A169EC" w:rsidRPr="00045BC1">
        <w:rPr>
          <w:sz w:val="18"/>
          <w:szCs w:val="18"/>
        </w:rPr>
        <w:t>.А</w:t>
      </w:r>
      <w:proofErr w:type="gramEnd"/>
      <w:r w:rsidR="00A169EC" w:rsidRPr="00045BC1">
        <w:rPr>
          <w:sz w:val="18"/>
          <w:szCs w:val="18"/>
        </w:rPr>
        <w:t>лматы</w:t>
      </w:r>
      <w:proofErr w:type="spellEnd"/>
      <w:r w:rsidR="00A169EC" w:rsidRPr="00045BC1">
        <w:rPr>
          <w:sz w:val="18"/>
          <w:szCs w:val="18"/>
        </w:rPr>
        <w:t xml:space="preserve">, </w:t>
      </w:r>
      <w:proofErr w:type="spellStart"/>
      <w:r w:rsidR="00915D62" w:rsidRPr="00045BC1">
        <w:rPr>
          <w:sz w:val="18"/>
          <w:szCs w:val="18"/>
        </w:rPr>
        <w:t>Бостандыкский</w:t>
      </w:r>
      <w:proofErr w:type="spellEnd"/>
      <w:r w:rsidR="00915D62" w:rsidRPr="00045BC1">
        <w:rPr>
          <w:sz w:val="18"/>
          <w:szCs w:val="18"/>
        </w:rPr>
        <w:t xml:space="preserve"> район, ул. Басенова2 , ГКП на ПХВ «Центр </w:t>
      </w:r>
      <w:proofErr w:type="spellStart"/>
      <w:r w:rsidR="00915D62" w:rsidRPr="00045BC1">
        <w:rPr>
          <w:sz w:val="18"/>
          <w:szCs w:val="18"/>
        </w:rPr>
        <w:t>перинатологии</w:t>
      </w:r>
      <w:proofErr w:type="spellEnd"/>
      <w:r w:rsidR="00915D62" w:rsidRPr="00045BC1">
        <w:rPr>
          <w:sz w:val="18"/>
          <w:szCs w:val="18"/>
        </w:rPr>
        <w:t xml:space="preserve"> и Детской кардиохирургии» УОЗ г.Алматы</w:t>
      </w:r>
      <w:r w:rsidR="00A169EC" w:rsidRPr="00045BC1">
        <w:rPr>
          <w:sz w:val="18"/>
          <w:szCs w:val="18"/>
        </w:rPr>
        <w:t xml:space="preserve">2 этаж </w:t>
      </w:r>
      <w:proofErr w:type="spellStart"/>
      <w:r w:rsidR="00A169EC" w:rsidRPr="00045BC1">
        <w:rPr>
          <w:sz w:val="18"/>
          <w:szCs w:val="18"/>
        </w:rPr>
        <w:t>конференц</w:t>
      </w:r>
      <w:proofErr w:type="spellEnd"/>
      <w:r w:rsidR="00A169EC" w:rsidRPr="00045BC1">
        <w:rPr>
          <w:sz w:val="18"/>
          <w:szCs w:val="18"/>
        </w:rPr>
        <w:t xml:space="preserve"> зал</w:t>
      </w:r>
      <w:r w:rsidR="00A169EC" w:rsidRPr="00045BC1">
        <w:rPr>
          <w:rFonts w:eastAsia="Times New Roman"/>
          <w:sz w:val="18"/>
          <w:szCs w:val="18"/>
        </w:rPr>
        <w:t>.</w:t>
      </w:r>
    </w:p>
    <w:p w:rsidR="005034D0" w:rsidRPr="007B6576" w:rsidRDefault="001457B2" w:rsidP="00A169EC">
      <w:pPr>
        <w:pStyle w:val="ab"/>
        <w:ind w:firstLine="708"/>
        <w:jc w:val="both"/>
        <w:rPr>
          <w:sz w:val="18"/>
          <w:szCs w:val="18"/>
        </w:rPr>
      </w:pPr>
      <w:r w:rsidRPr="007B6576">
        <w:rPr>
          <w:sz w:val="18"/>
          <w:szCs w:val="18"/>
        </w:rPr>
        <w:t>31</w:t>
      </w:r>
      <w:r w:rsidR="00A169EC" w:rsidRPr="007B6576">
        <w:rPr>
          <w:sz w:val="18"/>
          <w:szCs w:val="18"/>
        </w:rPr>
        <w:t xml:space="preserve">. </w:t>
      </w:r>
      <w:r w:rsidR="005034D0" w:rsidRPr="007B6576">
        <w:rPr>
          <w:sz w:val="18"/>
          <w:szCs w:val="18"/>
        </w:rPr>
        <w:t>При вскрытии конвертов с тендерными заявками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5034D0" w:rsidRPr="007B6576" w:rsidRDefault="001457B2" w:rsidP="00A169EC">
      <w:pPr>
        <w:pStyle w:val="ab"/>
        <w:ind w:firstLine="708"/>
        <w:jc w:val="both"/>
        <w:rPr>
          <w:sz w:val="18"/>
          <w:szCs w:val="18"/>
        </w:rPr>
      </w:pPr>
      <w:r w:rsidRPr="007B6576">
        <w:rPr>
          <w:sz w:val="18"/>
          <w:szCs w:val="18"/>
        </w:rPr>
        <w:t>32</w:t>
      </w:r>
      <w:r w:rsidR="00A169EC" w:rsidRPr="007B6576">
        <w:rPr>
          <w:sz w:val="18"/>
          <w:szCs w:val="18"/>
        </w:rPr>
        <w:t xml:space="preserve">. </w:t>
      </w:r>
      <w:r w:rsidR="005034D0" w:rsidRPr="007B6576">
        <w:rPr>
          <w:sz w:val="18"/>
          <w:szCs w:val="18"/>
        </w:rPr>
        <w:t>По процедуре вскрытия конвертов с тендерными заявками секретарем тендерной комиссии составляется протокол вскрытия, который подписывается и полистно парафируется всеми ее членами, председателем тендерной комиссии, его заместителем и секретарем комиссии.</w:t>
      </w:r>
    </w:p>
    <w:p w:rsidR="005F4817" w:rsidRPr="007B6576" w:rsidRDefault="005F4817" w:rsidP="005F4817">
      <w:pPr>
        <w:pStyle w:val="ab"/>
        <w:jc w:val="both"/>
        <w:rPr>
          <w:color w:val="000000"/>
          <w:sz w:val="18"/>
          <w:szCs w:val="18"/>
        </w:rPr>
      </w:pPr>
    </w:p>
    <w:p w:rsidR="0082360C" w:rsidRPr="007B6576" w:rsidRDefault="0082360C" w:rsidP="00501709">
      <w:pPr>
        <w:pStyle w:val="ab"/>
        <w:ind w:firstLine="708"/>
        <w:jc w:val="center"/>
        <w:rPr>
          <w:color w:val="000000"/>
          <w:sz w:val="18"/>
          <w:szCs w:val="18"/>
        </w:rPr>
      </w:pPr>
      <w:r w:rsidRPr="007B6576">
        <w:rPr>
          <w:b/>
          <w:bCs/>
          <w:color w:val="000000"/>
          <w:sz w:val="18"/>
          <w:szCs w:val="18"/>
        </w:rPr>
        <w:t>Оценка и сопоставление тендерных заявок</w:t>
      </w:r>
    </w:p>
    <w:p w:rsidR="00CC7E51" w:rsidRPr="007B6576" w:rsidRDefault="00CC7E51" w:rsidP="00CC7E51">
      <w:pPr>
        <w:pStyle w:val="ab"/>
        <w:jc w:val="both"/>
        <w:rPr>
          <w:sz w:val="18"/>
          <w:szCs w:val="18"/>
        </w:rPr>
      </w:pPr>
      <w:r w:rsidRPr="007B6576">
        <w:rPr>
          <w:sz w:val="18"/>
          <w:szCs w:val="18"/>
        </w:rPr>
        <w:t>Тендерная комиссия осуществляет оценку и сопоставление тендерных заявок.</w:t>
      </w:r>
    </w:p>
    <w:p w:rsidR="00CC7E51" w:rsidRPr="007B6576" w:rsidRDefault="00CC7E51" w:rsidP="00CC7E51">
      <w:pPr>
        <w:pStyle w:val="ab"/>
        <w:ind w:firstLine="708"/>
        <w:jc w:val="both"/>
        <w:rPr>
          <w:sz w:val="18"/>
          <w:szCs w:val="18"/>
        </w:rPr>
      </w:pPr>
      <w:r w:rsidRPr="007B6576">
        <w:rPr>
          <w:sz w:val="18"/>
          <w:szCs w:val="18"/>
        </w:rPr>
        <w:t>1.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rsidR="00CC7E51" w:rsidRPr="007B6576" w:rsidRDefault="00CC7E51" w:rsidP="00CC7E51">
      <w:pPr>
        <w:pStyle w:val="ab"/>
        <w:ind w:firstLine="708"/>
        <w:jc w:val="both"/>
        <w:rPr>
          <w:sz w:val="18"/>
          <w:szCs w:val="18"/>
        </w:rPr>
      </w:pPr>
      <w:r w:rsidRPr="007B6576">
        <w:rPr>
          <w:sz w:val="18"/>
          <w:szCs w:val="18"/>
        </w:rPr>
        <w:t>2. Тендерная комиссия отклоняет тендерную заявку в целом или по лоту в случаях:</w:t>
      </w:r>
    </w:p>
    <w:p w:rsidR="00CC7E51" w:rsidRPr="007B6576" w:rsidRDefault="00CC7E51" w:rsidP="00CC7E51">
      <w:pPr>
        <w:pStyle w:val="ab"/>
        <w:jc w:val="both"/>
        <w:rPr>
          <w:sz w:val="18"/>
          <w:szCs w:val="18"/>
        </w:rPr>
      </w:pPr>
      <w:r w:rsidRPr="007B6576">
        <w:rPr>
          <w:sz w:val="18"/>
          <w:szCs w:val="18"/>
        </w:rPr>
        <w:t>      1) непредставления гарантийного обеспечения тендерной заявки в соответствии с требованиями настоящих Правил;</w:t>
      </w:r>
    </w:p>
    <w:p w:rsidR="00CC7E51" w:rsidRPr="007B6576" w:rsidRDefault="00CC7E51" w:rsidP="00CC7E51">
      <w:pPr>
        <w:pStyle w:val="ab"/>
        <w:jc w:val="both"/>
        <w:rPr>
          <w:sz w:val="18"/>
          <w:szCs w:val="18"/>
        </w:rPr>
      </w:pPr>
      <w:r w:rsidRPr="007B6576">
        <w:rPr>
          <w:sz w:val="18"/>
          <w:szCs w:val="18"/>
        </w:rPr>
        <w:t>      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CC7E51" w:rsidRPr="007B6576" w:rsidRDefault="00CC7E51" w:rsidP="00CC7E51">
      <w:pPr>
        <w:pStyle w:val="ab"/>
        <w:jc w:val="both"/>
        <w:rPr>
          <w:sz w:val="18"/>
          <w:szCs w:val="18"/>
        </w:rPr>
      </w:pPr>
      <w:r w:rsidRPr="007B6576">
        <w:rPr>
          <w:sz w:val="18"/>
          <w:szCs w:val="18"/>
        </w:rPr>
        <w:t>      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CC7E51" w:rsidRPr="007B6576" w:rsidRDefault="00CC7E51" w:rsidP="00CC7E51">
      <w:pPr>
        <w:pStyle w:val="ab"/>
        <w:jc w:val="both"/>
        <w:rPr>
          <w:sz w:val="18"/>
          <w:szCs w:val="18"/>
        </w:rPr>
      </w:pPr>
      <w:r w:rsidRPr="007B6576">
        <w:rPr>
          <w:sz w:val="18"/>
          <w:szCs w:val="18"/>
        </w:rPr>
        <w:t>      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CC7E51" w:rsidRPr="007B6576" w:rsidRDefault="00CC7E51" w:rsidP="00CC7E51">
      <w:pPr>
        <w:pStyle w:val="ab"/>
        <w:jc w:val="both"/>
        <w:rPr>
          <w:sz w:val="18"/>
          <w:szCs w:val="18"/>
        </w:rPr>
      </w:pPr>
      <w:r w:rsidRPr="007B6576">
        <w:rPr>
          <w:sz w:val="18"/>
          <w:szCs w:val="18"/>
        </w:rPr>
        <w:t>      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4" w:anchor="z1" w:history="1">
        <w:r w:rsidRPr="007B6576">
          <w:rPr>
            <w:rStyle w:val="a6"/>
            <w:sz w:val="18"/>
            <w:szCs w:val="18"/>
          </w:rPr>
          <w:t>Законом</w:t>
        </w:r>
      </w:hyperlink>
      <w:r w:rsidRPr="007B6576">
        <w:rPr>
          <w:sz w:val="18"/>
          <w:szCs w:val="18"/>
        </w:rPr>
        <w:t>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5" w:anchor="z1" w:history="1">
        <w:r w:rsidRPr="007B6576">
          <w:rPr>
            <w:rStyle w:val="a6"/>
            <w:sz w:val="18"/>
            <w:szCs w:val="18"/>
          </w:rPr>
          <w:t>Законом</w:t>
        </w:r>
      </w:hyperlink>
      <w:r w:rsidRPr="007B6576">
        <w:rPr>
          <w:sz w:val="18"/>
          <w:szCs w:val="18"/>
        </w:rPr>
        <w:t> "О разрешениях и уведомлениях", в случае отсутствия сведений в информационных системах государственных органов;</w:t>
      </w:r>
    </w:p>
    <w:p w:rsidR="00CC7E51" w:rsidRPr="007B6576" w:rsidRDefault="00CC7E51" w:rsidP="00CC7E51">
      <w:pPr>
        <w:pStyle w:val="ab"/>
        <w:jc w:val="both"/>
        <w:rPr>
          <w:sz w:val="18"/>
          <w:szCs w:val="18"/>
        </w:rPr>
      </w:pPr>
      <w:r w:rsidRPr="007B6576">
        <w:rPr>
          <w:sz w:val="18"/>
          <w:szCs w:val="18"/>
        </w:rPr>
        <w:t>      6) непредставления сведений об отсутствии (наличии) задолженности, учет по которым ведется в органах государственных доходов, полученных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rsidR="00CC7E51" w:rsidRPr="007B6576" w:rsidRDefault="00CC7E51" w:rsidP="00CC7E51">
      <w:pPr>
        <w:pStyle w:val="ab"/>
        <w:jc w:val="both"/>
        <w:rPr>
          <w:sz w:val="18"/>
          <w:szCs w:val="18"/>
        </w:rPr>
      </w:pPr>
      <w:r w:rsidRPr="007B6576">
        <w:rPr>
          <w:sz w:val="18"/>
          <w:szCs w:val="18"/>
        </w:rPr>
        <w:t>      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CC7E51" w:rsidRPr="007B6576" w:rsidRDefault="00CC7E51" w:rsidP="00CC7E51">
      <w:pPr>
        <w:pStyle w:val="ab"/>
        <w:jc w:val="both"/>
        <w:rPr>
          <w:sz w:val="18"/>
          <w:szCs w:val="18"/>
        </w:rPr>
      </w:pPr>
      <w:r w:rsidRPr="007B6576">
        <w:rPr>
          <w:sz w:val="18"/>
          <w:szCs w:val="18"/>
        </w:rPr>
        <w:t>      8) непредставления технической спецификации в соответствии с требованиями настоящих Правил;</w:t>
      </w:r>
    </w:p>
    <w:p w:rsidR="00CC7E51" w:rsidRPr="007B6576" w:rsidRDefault="00CC7E51" w:rsidP="00CC7E51">
      <w:pPr>
        <w:pStyle w:val="ab"/>
        <w:jc w:val="both"/>
        <w:rPr>
          <w:sz w:val="18"/>
          <w:szCs w:val="18"/>
        </w:rPr>
      </w:pPr>
      <w:r w:rsidRPr="007B6576">
        <w:rPr>
          <w:sz w:val="18"/>
          <w:szCs w:val="18"/>
        </w:rPr>
        <w:t>      9)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CC7E51" w:rsidRPr="007B6576" w:rsidRDefault="00CC7E51" w:rsidP="00CC7E51">
      <w:pPr>
        <w:pStyle w:val="ab"/>
        <w:jc w:val="both"/>
        <w:rPr>
          <w:sz w:val="18"/>
          <w:szCs w:val="18"/>
        </w:rPr>
      </w:pPr>
      <w:r w:rsidRPr="007B6576">
        <w:rPr>
          <w:sz w:val="18"/>
          <w:szCs w:val="18"/>
        </w:rPr>
        <w:t>      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CC7E51" w:rsidRPr="007B6576" w:rsidRDefault="00CC7E51" w:rsidP="00CC7E51">
      <w:pPr>
        <w:pStyle w:val="ab"/>
        <w:jc w:val="both"/>
        <w:rPr>
          <w:sz w:val="18"/>
          <w:szCs w:val="18"/>
        </w:rPr>
      </w:pPr>
      <w:r w:rsidRPr="007B6576">
        <w:rPr>
          <w:sz w:val="18"/>
          <w:szCs w:val="18"/>
        </w:rPr>
        <w:t>      11) причастности к процедуре банкротства либо ликвидации;</w:t>
      </w:r>
    </w:p>
    <w:p w:rsidR="00CC7E51" w:rsidRPr="007B6576" w:rsidRDefault="00CC7E51" w:rsidP="00CC7E51">
      <w:pPr>
        <w:pStyle w:val="ab"/>
        <w:jc w:val="both"/>
        <w:rPr>
          <w:sz w:val="18"/>
          <w:szCs w:val="18"/>
        </w:rPr>
      </w:pPr>
      <w:r w:rsidRPr="007B6576">
        <w:rPr>
          <w:sz w:val="18"/>
          <w:szCs w:val="18"/>
        </w:rPr>
        <w:t>      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CC7E51" w:rsidRPr="007B6576" w:rsidRDefault="00CC7E51" w:rsidP="00CC7E51">
      <w:pPr>
        <w:pStyle w:val="ab"/>
        <w:jc w:val="both"/>
        <w:rPr>
          <w:sz w:val="18"/>
          <w:szCs w:val="18"/>
        </w:rPr>
      </w:pPr>
      <w:r w:rsidRPr="007B6576">
        <w:rPr>
          <w:sz w:val="18"/>
          <w:szCs w:val="18"/>
        </w:rPr>
        <w:t>      13) непредставления при необходимости копии акта санитарно-эпидемиологического обследования о наличии "холодовой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CC7E51" w:rsidRPr="007B6576" w:rsidRDefault="00CC7E51" w:rsidP="00CC7E51">
      <w:pPr>
        <w:pStyle w:val="ab"/>
        <w:jc w:val="both"/>
        <w:rPr>
          <w:sz w:val="18"/>
          <w:szCs w:val="18"/>
        </w:rPr>
      </w:pPr>
      <w:r w:rsidRPr="007B6576">
        <w:rPr>
          <w:sz w:val="18"/>
          <w:szCs w:val="18"/>
        </w:rPr>
        <w:t>      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CC7E51" w:rsidRPr="007B6576" w:rsidRDefault="00CC7E51" w:rsidP="00CC7E51">
      <w:pPr>
        <w:pStyle w:val="ab"/>
        <w:jc w:val="both"/>
        <w:rPr>
          <w:sz w:val="18"/>
          <w:szCs w:val="18"/>
        </w:rPr>
      </w:pPr>
      <w:r w:rsidRPr="007B6576">
        <w:rPr>
          <w:sz w:val="18"/>
          <w:szCs w:val="18"/>
        </w:rPr>
        <w:lastRenderedPageBreak/>
        <w:t>      15) несоответствия требованиям </w:t>
      </w:r>
      <w:hyperlink r:id="rId16" w:anchor="z119" w:history="1">
        <w:r w:rsidRPr="007B6576">
          <w:rPr>
            <w:rStyle w:val="a6"/>
            <w:sz w:val="18"/>
            <w:szCs w:val="18"/>
          </w:rPr>
          <w:t>пункта 16</w:t>
        </w:r>
      </w:hyperlink>
      <w:r w:rsidRPr="007B6576">
        <w:rPr>
          <w:sz w:val="18"/>
          <w:szCs w:val="18"/>
        </w:rPr>
        <w:t> настоящих Правил;</w:t>
      </w:r>
    </w:p>
    <w:p w:rsidR="00CC7E51" w:rsidRPr="007B6576" w:rsidRDefault="00CC7E51" w:rsidP="00CC7E51">
      <w:pPr>
        <w:pStyle w:val="ab"/>
        <w:jc w:val="both"/>
        <w:rPr>
          <w:sz w:val="18"/>
          <w:szCs w:val="18"/>
        </w:rPr>
      </w:pPr>
      <w:r w:rsidRPr="007B6576">
        <w:rPr>
          <w:sz w:val="18"/>
          <w:szCs w:val="18"/>
        </w:rPr>
        <w:t>      16) установленных </w:t>
      </w:r>
      <w:hyperlink r:id="rId17" w:anchor="z154" w:history="1">
        <w:r w:rsidRPr="007B6576">
          <w:rPr>
            <w:rStyle w:val="a6"/>
            <w:sz w:val="18"/>
            <w:szCs w:val="18"/>
          </w:rPr>
          <w:t>пунктами 22</w:t>
        </w:r>
      </w:hyperlink>
      <w:r w:rsidRPr="007B6576">
        <w:rPr>
          <w:sz w:val="18"/>
          <w:szCs w:val="18"/>
        </w:rPr>
        <w:t>, </w:t>
      </w:r>
      <w:hyperlink r:id="rId18" w:anchor="z173" w:history="1">
        <w:r w:rsidRPr="007B6576">
          <w:rPr>
            <w:rStyle w:val="a6"/>
            <w:sz w:val="18"/>
            <w:szCs w:val="18"/>
          </w:rPr>
          <w:t>29</w:t>
        </w:r>
      </w:hyperlink>
      <w:r w:rsidRPr="007B6576">
        <w:rPr>
          <w:sz w:val="18"/>
          <w:szCs w:val="18"/>
        </w:rPr>
        <w:t> настоящих Правил;</w:t>
      </w:r>
    </w:p>
    <w:p w:rsidR="00CC7E51" w:rsidRPr="007B6576" w:rsidRDefault="00CC7E51" w:rsidP="00CC7E51">
      <w:pPr>
        <w:pStyle w:val="ab"/>
        <w:jc w:val="both"/>
        <w:rPr>
          <w:sz w:val="18"/>
          <w:szCs w:val="18"/>
        </w:rPr>
      </w:pPr>
      <w:r w:rsidRPr="007B6576">
        <w:rPr>
          <w:sz w:val="18"/>
          <w:szCs w:val="18"/>
        </w:rPr>
        <w:t>      17) если тендерная заявка имеет более короткий срок действия, чем указано в условиях тендерной документации;</w:t>
      </w:r>
    </w:p>
    <w:p w:rsidR="00CC7E51" w:rsidRPr="007B6576" w:rsidRDefault="00CC7E51" w:rsidP="00CC7E51">
      <w:pPr>
        <w:pStyle w:val="ab"/>
        <w:jc w:val="both"/>
        <w:rPr>
          <w:sz w:val="18"/>
          <w:szCs w:val="18"/>
        </w:rPr>
      </w:pPr>
      <w:r w:rsidRPr="007B6576">
        <w:rPr>
          <w:sz w:val="18"/>
          <w:szCs w:val="18"/>
        </w:rPr>
        <w:t>      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CC7E51" w:rsidRPr="007B6576" w:rsidRDefault="00CC7E51" w:rsidP="00CC7E51">
      <w:pPr>
        <w:pStyle w:val="ab"/>
        <w:jc w:val="both"/>
        <w:rPr>
          <w:sz w:val="18"/>
          <w:szCs w:val="18"/>
        </w:rPr>
      </w:pPr>
      <w:r w:rsidRPr="007B6576">
        <w:rPr>
          <w:sz w:val="18"/>
          <w:szCs w:val="18"/>
        </w:rPr>
        <w:t>      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CC7E51" w:rsidRPr="007B6576" w:rsidRDefault="00CC7E51" w:rsidP="00CC7E51">
      <w:pPr>
        <w:pStyle w:val="ab"/>
        <w:jc w:val="both"/>
        <w:rPr>
          <w:sz w:val="18"/>
          <w:szCs w:val="18"/>
        </w:rPr>
      </w:pPr>
      <w:r w:rsidRPr="007B6576">
        <w:rPr>
          <w:sz w:val="18"/>
          <w:szCs w:val="18"/>
        </w:rPr>
        <w:t xml:space="preserve">      20) представления тендерной заявки в </w:t>
      </w:r>
      <w:proofErr w:type="spellStart"/>
      <w:r w:rsidRPr="007B6576">
        <w:rPr>
          <w:sz w:val="18"/>
          <w:szCs w:val="18"/>
        </w:rPr>
        <w:t>непрошитом</w:t>
      </w:r>
      <w:proofErr w:type="spellEnd"/>
      <w:r w:rsidRPr="007B6576">
        <w:rPr>
          <w:sz w:val="18"/>
          <w:szCs w:val="18"/>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CC7E51" w:rsidRPr="007B6576" w:rsidRDefault="00CC7E51" w:rsidP="00CC7E51">
      <w:pPr>
        <w:pStyle w:val="ab"/>
        <w:jc w:val="both"/>
        <w:rPr>
          <w:sz w:val="18"/>
          <w:szCs w:val="18"/>
        </w:rPr>
      </w:pPr>
      <w:r w:rsidRPr="007B6576">
        <w:rPr>
          <w:sz w:val="18"/>
          <w:szCs w:val="18"/>
        </w:rPr>
        <w:t>      21) несоответствия потенциального поставщика и (или) соисполнителя предъявляемым квалификационным требованиям;</w:t>
      </w:r>
    </w:p>
    <w:p w:rsidR="00CC7E51" w:rsidRPr="007B6576" w:rsidRDefault="00CC7E51" w:rsidP="00CC7E51">
      <w:pPr>
        <w:pStyle w:val="ab"/>
        <w:jc w:val="both"/>
        <w:rPr>
          <w:sz w:val="18"/>
          <w:szCs w:val="18"/>
        </w:rPr>
      </w:pPr>
      <w:r w:rsidRPr="007B6576">
        <w:rPr>
          <w:sz w:val="18"/>
          <w:szCs w:val="18"/>
        </w:rPr>
        <w:t>      22) установления факта аффилированности в нарушение требований настоящих Правил.</w:t>
      </w:r>
    </w:p>
    <w:p w:rsidR="00CC7E51" w:rsidRPr="007B6576" w:rsidRDefault="00CC7E51" w:rsidP="00CC7E51">
      <w:pPr>
        <w:pStyle w:val="ab"/>
        <w:ind w:firstLine="708"/>
        <w:jc w:val="both"/>
        <w:rPr>
          <w:sz w:val="18"/>
          <w:szCs w:val="18"/>
        </w:rPr>
      </w:pPr>
      <w:r w:rsidRPr="007B6576">
        <w:rPr>
          <w:sz w:val="18"/>
          <w:szCs w:val="18"/>
        </w:rPr>
        <w:t>3.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w:t>
      </w:r>
      <w:hyperlink r:id="rId19" w:anchor="z175" w:history="1">
        <w:r w:rsidRPr="007B6576">
          <w:rPr>
            <w:rStyle w:val="a6"/>
            <w:sz w:val="18"/>
            <w:szCs w:val="18"/>
          </w:rPr>
          <w:t>разделом 2</w:t>
        </w:r>
      </w:hyperlink>
      <w:r w:rsidRPr="007B6576">
        <w:rPr>
          <w:sz w:val="18"/>
          <w:szCs w:val="18"/>
        </w:rPr>
        <w:t> настоящих Правил.</w:t>
      </w:r>
    </w:p>
    <w:p w:rsidR="00CC7E51" w:rsidRPr="007B6576" w:rsidRDefault="00CC7E51" w:rsidP="00CC7E51">
      <w:pPr>
        <w:pStyle w:val="ab"/>
        <w:ind w:firstLine="708"/>
        <w:jc w:val="both"/>
        <w:rPr>
          <w:sz w:val="18"/>
          <w:szCs w:val="18"/>
        </w:rPr>
      </w:pPr>
      <w:r w:rsidRPr="007B6576">
        <w:rPr>
          <w:sz w:val="18"/>
          <w:szCs w:val="18"/>
        </w:rPr>
        <w:t>4.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CC7E51" w:rsidRPr="007B6576" w:rsidRDefault="00CC7E51" w:rsidP="00CC7E51">
      <w:pPr>
        <w:pStyle w:val="ab"/>
        <w:ind w:firstLine="708"/>
        <w:jc w:val="both"/>
        <w:rPr>
          <w:sz w:val="18"/>
          <w:szCs w:val="18"/>
        </w:rPr>
      </w:pPr>
      <w:r w:rsidRPr="007B6576">
        <w:rPr>
          <w:sz w:val="18"/>
          <w:szCs w:val="18"/>
        </w:rPr>
        <w:t>5. Закуп способом тендера или его какой-либо лот признаются несостоявшимися по одному из следующих оснований:</w:t>
      </w:r>
    </w:p>
    <w:p w:rsidR="00CC7E51" w:rsidRPr="007B6576" w:rsidRDefault="00CC7E51" w:rsidP="00CC7E51">
      <w:pPr>
        <w:pStyle w:val="ab"/>
        <w:jc w:val="both"/>
        <w:rPr>
          <w:sz w:val="18"/>
          <w:szCs w:val="18"/>
        </w:rPr>
      </w:pPr>
      <w:r w:rsidRPr="007B6576">
        <w:rPr>
          <w:sz w:val="18"/>
          <w:szCs w:val="18"/>
        </w:rPr>
        <w:t>      1) отсутствие тендерных заявок;</w:t>
      </w:r>
    </w:p>
    <w:p w:rsidR="00CC7E51" w:rsidRPr="007B6576" w:rsidRDefault="00CC7E51" w:rsidP="00CC7E51">
      <w:pPr>
        <w:pStyle w:val="ab"/>
        <w:jc w:val="both"/>
        <w:rPr>
          <w:sz w:val="18"/>
          <w:szCs w:val="18"/>
        </w:rPr>
      </w:pPr>
      <w:r w:rsidRPr="007B6576">
        <w:rPr>
          <w:sz w:val="18"/>
          <w:szCs w:val="18"/>
        </w:rPr>
        <w:t>      2) отклонение всех тендерных заявок потенциальных поставщиков.</w:t>
      </w:r>
    </w:p>
    <w:p w:rsidR="00CC7E51" w:rsidRPr="007B6576" w:rsidRDefault="00CC7E51" w:rsidP="00CC7E51">
      <w:pPr>
        <w:pStyle w:val="ab"/>
        <w:ind w:firstLine="708"/>
        <w:jc w:val="both"/>
        <w:rPr>
          <w:sz w:val="18"/>
          <w:szCs w:val="18"/>
        </w:rPr>
      </w:pPr>
      <w:r w:rsidRPr="007B6576">
        <w:rPr>
          <w:sz w:val="18"/>
          <w:szCs w:val="18"/>
        </w:rPr>
        <w:t>6.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rsidR="00CC7E51" w:rsidRPr="007B6576" w:rsidRDefault="00CC7E51" w:rsidP="00CC7E51">
      <w:pPr>
        <w:pStyle w:val="ab"/>
        <w:ind w:firstLine="708"/>
        <w:jc w:val="both"/>
        <w:rPr>
          <w:sz w:val="18"/>
          <w:szCs w:val="18"/>
        </w:rPr>
      </w:pPr>
      <w:r w:rsidRPr="007B6576">
        <w:rPr>
          <w:sz w:val="18"/>
          <w:szCs w:val="18"/>
        </w:rPr>
        <w:t>7. 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rsidR="00697AFF" w:rsidRPr="007B6576" w:rsidRDefault="00697AFF" w:rsidP="00697AFF">
      <w:pPr>
        <w:pStyle w:val="ab"/>
        <w:ind w:firstLine="708"/>
        <w:jc w:val="center"/>
        <w:rPr>
          <w:b/>
          <w:bCs/>
          <w:color w:val="000000"/>
          <w:sz w:val="18"/>
          <w:szCs w:val="18"/>
        </w:rPr>
      </w:pPr>
    </w:p>
    <w:p w:rsidR="00A42C33" w:rsidRPr="007B6576" w:rsidRDefault="00A42C33" w:rsidP="00A42C33">
      <w:pPr>
        <w:rPr>
          <w:b/>
          <w:sz w:val="18"/>
          <w:szCs w:val="18"/>
        </w:rPr>
      </w:pPr>
      <w:r w:rsidRPr="007B6576">
        <w:rPr>
          <w:b/>
          <w:sz w:val="18"/>
          <w:szCs w:val="18"/>
        </w:rPr>
        <w:t>Поддержка отечественных товаропроизводителей и/или производителей государств-членов Евразийского экономического союза.</w:t>
      </w:r>
    </w:p>
    <w:p w:rsidR="00A42C33" w:rsidRPr="007B6576" w:rsidRDefault="00A42C33" w:rsidP="00A42C33">
      <w:pPr>
        <w:autoSpaceDE w:val="0"/>
        <w:autoSpaceDN w:val="0"/>
        <w:adjustRightInd w:val="0"/>
        <w:ind w:firstLine="720"/>
        <w:jc w:val="both"/>
        <w:rPr>
          <w:b/>
          <w:sz w:val="18"/>
          <w:szCs w:val="18"/>
        </w:rPr>
      </w:pPr>
    </w:p>
    <w:p w:rsidR="00A42C33" w:rsidRPr="007B6576" w:rsidRDefault="00A42C33" w:rsidP="009645E7">
      <w:pPr>
        <w:jc w:val="both"/>
        <w:rPr>
          <w:sz w:val="18"/>
          <w:szCs w:val="18"/>
        </w:rPr>
      </w:pPr>
      <w:r w:rsidRPr="007B6576">
        <w:rPr>
          <w:sz w:val="18"/>
          <w:szCs w:val="18"/>
        </w:rPr>
        <w:t xml:space="preserve">          33. </w:t>
      </w:r>
      <w:bookmarkStart w:id="1" w:name="z199"/>
      <w:r w:rsidRPr="007B6576">
        <w:rPr>
          <w:sz w:val="18"/>
          <w:szCs w:val="18"/>
        </w:rPr>
        <w:t>В случае, если в закупе по лоту участвует один потенциальный поставщик,являющийся отечественным товаропроизводителем и (или) производителемгосударств-членов Евразийского экономического союза, представивший заявку,соответствующую условиям объявления или приглашения на закуп и требованиямнастоящих Правил, такой потенциальный поставщик признается победителем, а заявкидругих потенциальных поставщиков автоматически отклоняются</w:t>
      </w:r>
    </w:p>
    <w:p w:rsidR="00A42C33" w:rsidRPr="007B6576" w:rsidRDefault="00A42C33" w:rsidP="009645E7">
      <w:pPr>
        <w:jc w:val="both"/>
        <w:rPr>
          <w:sz w:val="18"/>
          <w:szCs w:val="18"/>
        </w:rPr>
      </w:pPr>
      <w:r w:rsidRPr="007B6576">
        <w:rPr>
          <w:sz w:val="18"/>
          <w:szCs w:val="18"/>
        </w:rPr>
        <w:t xml:space="preserve">          34. </w:t>
      </w:r>
      <w:bookmarkStart w:id="2" w:name="z200"/>
      <w:bookmarkEnd w:id="1"/>
      <w:r w:rsidRPr="007B6576">
        <w:rPr>
          <w:sz w:val="18"/>
          <w:szCs w:val="18"/>
        </w:rPr>
        <w:t>В случае, если в закупе по лоту участвуют два и более потенциальныхпоставщика, являющихся отечественными товаропроизводителями и (или)производителями государств-членов Евразийского экономического союза, заявкикоторых соответствуют условиям объявления или приглашения на закуп и требованиямнастоящих Правил, то победитель среди них определяется по наименьшей цене, азаявки других потенциальных поставщиков автоматически отклоняются.</w:t>
      </w:r>
    </w:p>
    <w:p w:rsidR="00A42C33" w:rsidRPr="007B6576" w:rsidRDefault="00A42C33" w:rsidP="009645E7">
      <w:pPr>
        <w:jc w:val="both"/>
        <w:rPr>
          <w:sz w:val="18"/>
          <w:szCs w:val="18"/>
        </w:rPr>
      </w:pPr>
      <w:r w:rsidRPr="007B6576">
        <w:rPr>
          <w:sz w:val="18"/>
          <w:szCs w:val="18"/>
        </w:rPr>
        <w:t xml:space="preserve">         </w:t>
      </w:r>
      <w:r w:rsidRPr="007B6576">
        <w:rPr>
          <w:bCs/>
          <w:sz w:val="18"/>
          <w:szCs w:val="18"/>
        </w:rPr>
        <w:t>35</w:t>
      </w:r>
      <w:r w:rsidRPr="007B6576">
        <w:rPr>
          <w:b/>
          <w:sz w:val="18"/>
          <w:szCs w:val="18"/>
        </w:rPr>
        <w:t>.</w:t>
      </w:r>
      <w:bookmarkEnd w:id="2"/>
      <w:r w:rsidRPr="007B6576">
        <w:rPr>
          <w:sz w:val="18"/>
          <w:szCs w:val="18"/>
        </w:rPr>
        <w:t xml:space="preserve"> Если в тендере, предполагающем возможность заключения долгосрочногодоговора с отечественным товаропроизводителем, подана одна заявка,соответствующая условиям объявления и требованиям настоящих Правил,потенциальным поставщиком, являющимся отечественным товаропроизводителем, сним заключается долгосрочный договор поставки.</w:t>
      </w:r>
    </w:p>
    <w:p w:rsidR="009645E7" w:rsidRPr="007B6576" w:rsidRDefault="00A42C33" w:rsidP="009645E7">
      <w:pPr>
        <w:jc w:val="both"/>
        <w:rPr>
          <w:sz w:val="18"/>
          <w:szCs w:val="18"/>
        </w:rPr>
      </w:pPr>
      <w:r w:rsidRPr="007B6576">
        <w:rPr>
          <w:bCs/>
          <w:sz w:val="18"/>
          <w:szCs w:val="18"/>
        </w:rPr>
        <w:t>36.</w:t>
      </w:r>
      <w:r w:rsidRPr="007B6576">
        <w:rPr>
          <w:sz w:val="18"/>
          <w:szCs w:val="18"/>
        </w:rPr>
        <w:t xml:space="preserve"> Статус отечественного товаропроизводителя потенциального поставщика припроведении закупа подтверждается следующими документами:</w:t>
      </w:r>
    </w:p>
    <w:p w:rsidR="00A42C33" w:rsidRPr="007B6576" w:rsidRDefault="00A42C33" w:rsidP="009645E7">
      <w:pPr>
        <w:jc w:val="both"/>
        <w:rPr>
          <w:sz w:val="18"/>
          <w:szCs w:val="18"/>
        </w:rPr>
      </w:pPr>
      <w:r w:rsidRPr="007B6576">
        <w:rPr>
          <w:sz w:val="18"/>
          <w:szCs w:val="18"/>
        </w:rPr>
        <w:t>1) лицензией на фармацевтическую деятельность по производству лекарственныхсредств и (или) медицинских изделий, полученной в соответствии с законодательствомРеспублики Казахстан о разрешениях и уведомлениях;</w:t>
      </w:r>
    </w:p>
    <w:p w:rsidR="00A42C33" w:rsidRPr="007B6576" w:rsidRDefault="00A42C33" w:rsidP="009645E7">
      <w:pPr>
        <w:jc w:val="both"/>
        <w:rPr>
          <w:sz w:val="18"/>
          <w:szCs w:val="18"/>
        </w:rPr>
      </w:pPr>
      <w:r w:rsidRPr="007B6576">
        <w:rPr>
          <w:sz w:val="18"/>
          <w:szCs w:val="18"/>
        </w:rPr>
        <w:t>2) регистрационным удостоверением на лекарственное средство или медицинскоеизделие, выданным в соответствии с положениями и порядком, Кодекса определеннымуполномоченным органом в области здравоохранения, с указанием отечественноготоваропроизводителя в качестве производителя.</w:t>
      </w:r>
    </w:p>
    <w:p w:rsidR="00A42C33" w:rsidRPr="007B6576" w:rsidRDefault="00A42C33" w:rsidP="009645E7">
      <w:pPr>
        <w:jc w:val="both"/>
        <w:rPr>
          <w:sz w:val="18"/>
          <w:szCs w:val="18"/>
        </w:rPr>
      </w:pPr>
      <w:r w:rsidRPr="007B6576">
        <w:rPr>
          <w:sz w:val="18"/>
          <w:szCs w:val="18"/>
        </w:rPr>
        <w:t>При заключении договора или дополнительного соглашения к долгосрочномудоговору поставки отечественный товаропроизводитель на поставляемыелекарственные средства и медицинские изделия предоставляет сертификат опроисхождении лекарственных средств, медицинских изделий для внутреннегообращения "СТ KZ".</w:t>
      </w:r>
    </w:p>
    <w:p w:rsidR="00A42C33" w:rsidRPr="007B6576" w:rsidRDefault="00A42C33" w:rsidP="009645E7">
      <w:pPr>
        <w:jc w:val="both"/>
        <w:rPr>
          <w:sz w:val="18"/>
          <w:szCs w:val="18"/>
        </w:rPr>
      </w:pPr>
      <w:r w:rsidRPr="007B6576">
        <w:rPr>
          <w:bCs/>
          <w:sz w:val="18"/>
          <w:szCs w:val="18"/>
        </w:rPr>
        <w:t xml:space="preserve"> 37.</w:t>
      </w:r>
      <w:r w:rsidRPr="007B6576">
        <w:rPr>
          <w:sz w:val="18"/>
          <w:szCs w:val="18"/>
        </w:rPr>
        <w:t>Статус потенциального поставщика-производителя государств-членовЕвразийского экономического союза подтверждается следующими документами:</w:t>
      </w:r>
    </w:p>
    <w:p w:rsidR="00A42C33" w:rsidRPr="007B6576" w:rsidRDefault="00A42C33" w:rsidP="009645E7">
      <w:pPr>
        <w:jc w:val="both"/>
        <w:rPr>
          <w:sz w:val="18"/>
          <w:szCs w:val="18"/>
        </w:rPr>
      </w:pPr>
      <w:r w:rsidRPr="007B6576">
        <w:rPr>
          <w:sz w:val="18"/>
          <w:szCs w:val="18"/>
        </w:rPr>
        <w:t>1) лицензией на фармацевтическую деятельность по производству лекарственныхсредств и (или) медицинских изделий;</w:t>
      </w:r>
    </w:p>
    <w:p w:rsidR="00A42C33" w:rsidRPr="007B6576" w:rsidRDefault="00A42C33" w:rsidP="009645E7">
      <w:pPr>
        <w:jc w:val="both"/>
        <w:rPr>
          <w:b/>
          <w:sz w:val="18"/>
          <w:szCs w:val="18"/>
        </w:rPr>
      </w:pPr>
      <w:r w:rsidRPr="007B6576">
        <w:rPr>
          <w:sz w:val="18"/>
          <w:szCs w:val="18"/>
        </w:rPr>
        <w:t>2) регистрационным удостоверением, соответствующим Правилам регистрации иэкспертизы Евразийского экономического союза (согласно решениям СоветаЕвразийской экономической комиссии от 3 ноября 2016 года № 78 и от 12 февраля2016 года № 46).</w:t>
      </w:r>
    </w:p>
    <w:p w:rsidR="00A42C33" w:rsidRPr="007B6576" w:rsidRDefault="00A42C33" w:rsidP="00A42C33">
      <w:pPr>
        <w:autoSpaceDE w:val="0"/>
        <w:autoSpaceDN w:val="0"/>
        <w:adjustRightInd w:val="0"/>
        <w:jc w:val="center"/>
        <w:rPr>
          <w:b/>
          <w:bCs/>
          <w:sz w:val="18"/>
          <w:szCs w:val="18"/>
        </w:rPr>
      </w:pPr>
      <w:r w:rsidRPr="007B6576">
        <w:rPr>
          <w:b/>
          <w:bCs/>
          <w:sz w:val="18"/>
          <w:szCs w:val="18"/>
        </w:rPr>
        <w:t>Поддержка предпринимательской инициативы.</w:t>
      </w:r>
    </w:p>
    <w:p w:rsidR="00A42C33" w:rsidRPr="007B6576" w:rsidRDefault="00A42C33" w:rsidP="00A42C33">
      <w:pPr>
        <w:ind w:firstLine="720"/>
        <w:jc w:val="both"/>
        <w:rPr>
          <w:sz w:val="18"/>
          <w:szCs w:val="18"/>
        </w:rPr>
      </w:pPr>
      <w:r w:rsidRPr="007B6576">
        <w:rPr>
          <w:bCs/>
          <w:sz w:val="18"/>
          <w:szCs w:val="18"/>
        </w:rPr>
        <w:t>38.</w:t>
      </w:r>
      <w:r w:rsidRPr="007B6576">
        <w:rPr>
          <w:sz w:val="18"/>
          <w:szCs w:val="18"/>
        </w:rPr>
        <w:t>Преимущество на заключение договоров в рамках гарантированного объема бесплатной медицинской помощи и(или)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A42C33" w:rsidRPr="007B6576" w:rsidRDefault="00A42C33" w:rsidP="00A42C33">
      <w:pPr>
        <w:jc w:val="both"/>
        <w:rPr>
          <w:sz w:val="18"/>
          <w:szCs w:val="18"/>
        </w:rPr>
      </w:pPr>
      <w:bookmarkStart w:id="3" w:name="z208"/>
      <w:r w:rsidRPr="007B6576">
        <w:rPr>
          <w:sz w:val="18"/>
          <w:szCs w:val="18"/>
        </w:rPr>
        <w:t>      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A42C33" w:rsidRPr="007B6576" w:rsidRDefault="00A42C33" w:rsidP="00A42C33">
      <w:pPr>
        <w:jc w:val="both"/>
        <w:rPr>
          <w:sz w:val="18"/>
          <w:szCs w:val="18"/>
        </w:rPr>
      </w:pPr>
      <w:bookmarkStart w:id="4" w:name="z209"/>
      <w:bookmarkEnd w:id="3"/>
      <w:r w:rsidRPr="007B6576">
        <w:rPr>
          <w:sz w:val="18"/>
          <w:szCs w:val="18"/>
        </w:rPr>
        <w:lastRenderedPageBreak/>
        <w:t>      2) надлежащей дистрибьюторской практики (GDP) при закупе лекарственныхсредств и фармацевтических услуг по оказанию гарантированного объема бесплатной</w:t>
      </w:r>
    </w:p>
    <w:p w:rsidR="00A42C33" w:rsidRPr="007B6576" w:rsidRDefault="00A42C33" w:rsidP="00A42C33">
      <w:pPr>
        <w:jc w:val="both"/>
        <w:rPr>
          <w:sz w:val="18"/>
          <w:szCs w:val="18"/>
        </w:rPr>
      </w:pPr>
      <w:r w:rsidRPr="007B6576">
        <w:rPr>
          <w:sz w:val="18"/>
          <w:szCs w:val="18"/>
        </w:rPr>
        <w:t>медицинской помощи;</w:t>
      </w:r>
    </w:p>
    <w:p w:rsidR="00A42C33" w:rsidRPr="007B6576" w:rsidRDefault="00A42C33" w:rsidP="00A42C33">
      <w:pPr>
        <w:jc w:val="both"/>
        <w:rPr>
          <w:sz w:val="18"/>
          <w:szCs w:val="18"/>
        </w:rPr>
      </w:pPr>
      <w:bookmarkStart w:id="5" w:name="z210"/>
      <w:bookmarkEnd w:id="4"/>
      <w:r w:rsidRPr="007B6576">
        <w:rPr>
          <w:sz w:val="18"/>
          <w:szCs w:val="18"/>
        </w:rPr>
        <w:t>      3) надлежащей аптечной практики (GPP) при закупе фармацевтических услуг.</w:t>
      </w:r>
    </w:p>
    <w:p w:rsidR="00A42C33" w:rsidRPr="007B6576" w:rsidRDefault="00A42C33" w:rsidP="00A42C33">
      <w:pPr>
        <w:jc w:val="both"/>
        <w:rPr>
          <w:sz w:val="18"/>
          <w:szCs w:val="18"/>
        </w:rPr>
      </w:pPr>
      <w:bookmarkStart w:id="6" w:name="z211"/>
      <w:bookmarkEnd w:id="5"/>
      <w:r w:rsidRPr="007B6576">
        <w:rPr>
          <w:bCs/>
          <w:sz w:val="18"/>
          <w:szCs w:val="18"/>
        </w:rPr>
        <w:t>        39.</w:t>
      </w:r>
      <w:r w:rsidRPr="007B6576">
        <w:rPr>
          <w:sz w:val="18"/>
          <w:szCs w:val="18"/>
        </w:rPr>
        <w:t xml:space="preserve"> Для получения преимущества на заключение договора закупа или договора поставки к тендерной заявке:</w:t>
      </w:r>
    </w:p>
    <w:p w:rsidR="00A42C33" w:rsidRPr="007B6576" w:rsidRDefault="00A42C33" w:rsidP="00A42C33">
      <w:pPr>
        <w:jc w:val="both"/>
        <w:rPr>
          <w:sz w:val="18"/>
          <w:szCs w:val="18"/>
        </w:rPr>
      </w:pPr>
      <w:bookmarkStart w:id="7" w:name="z212"/>
      <w:bookmarkEnd w:id="6"/>
      <w:r w:rsidRPr="007B6576">
        <w:rPr>
          <w:sz w:val="18"/>
          <w:szCs w:val="18"/>
        </w:rPr>
        <w:t>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A42C33" w:rsidRPr="007B6576" w:rsidRDefault="00A42C33" w:rsidP="00A42C33">
      <w:pPr>
        <w:jc w:val="both"/>
        <w:rPr>
          <w:sz w:val="18"/>
          <w:szCs w:val="18"/>
        </w:rPr>
      </w:pPr>
      <w:bookmarkStart w:id="8" w:name="z213"/>
      <w:bookmarkEnd w:id="7"/>
      <w:r w:rsidRPr="007B6576">
        <w:rPr>
          <w:sz w:val="18"/>
          <w:szCs w:val="18"/>
        </w:rPr>
        <w:t>      потенциальные поставщики при закупе лекарственных средств, изделий медицинского назначения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A42C33" w:rsidRPr="007B6576" w:rsidRDefault="00A42C33" w:rsidP="00A42C33">
      <w:pPr>
        <w:jc w:val="both"/>
        <w:rPr>
          <w:sz w:val="18"/>
          <w:szCs w:val="18"/>
        </w:rPr>
      </w:pPr>
      <w:bookmarkStart w:id="9" w:name="z214"/>
      <w:bookmarkEnd w:id="8"/>
      <w:r w:rsidRPr="007B6576">
        <w:rPr>
          <w:sz w:val="18"/>
          <w:szCs w:val="18"/>
        </w:rPr>
        <w:t>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A42C33" w:rsidRPr="007B6576" w:rsidRDefault="00A42C33" w:rsidP="00A42C33">
      <w:pPr>
        <w:jc w:val="both"/>
        <w:rPr>
          <w:sz w:val="18"/>
          <w:szCs w:val="18"/>
        </w:rPr>
      </w:pPr>
      <w:bookmarkStart w:id="10" w:name="z215"/>
      <w:bookmarkEnd w:id="9"/>
      <w:r w:rsidRPr="007B6576">
        <w:rPr>
          <w:b/>
          <w:sz w:val="18"/>
          <w:szCs w:val="18"/>
        </w:rPr>
        <w:t xml:space="preserve">       </w:t>
      </w:r>
      <w:r w:rsidRPr="007B6576">
        <w:rPr>
          <w:bCs/>
          <w:sz w:val="18"/>
          <w:szCs w:val="18"/>
        </w:rPr>
        <w:t>40.</w:t>
      </w:r>
      <w:bookmarkStart w:id="11" w:name="z216"/>
      <w:bookmarkEnd w:id="10"/>
      <w:r w:rsidRPr="007B6576">
        <w:rPr>
          <w:sz w:val="18"/>
          <w:szCs w:val="18"/>
        </w:rPr>
        <w:t>Если в закупе по лоту участвует только один потенциальный поставщик,представивший заявку, соответствующую условиям объявления или приглашения назакуп и требованиям настоящих Правил, и сертификат о соответствии объектатребованиям надлежащей производственной практики (GMP) или надлежащейдистрибьюторской практики (GDP), такой потенциальный поставщик признаетсяпобедителем, а заявки других потенциальных поставщиков автоматически отклоняются.</w:t>
      </w:r>
    </w:p>
    <w:p w:rsidR="00A42C33" w:rsidRPr="007B6576" w:rsidRDefault="00A42C33" w:rsidP="00A42C33">
      <w:pPr>
        <w:jc w:val="both"/>
        <w:rPr>
          <w:sz w:val="18"/>
          <w:szCs w:val="18"/>
        </w:rPr>
      </w:pPr>
      <w:r w:rsidRPr="007B6576">
        <w:rPr>
          <w:bCs/>
          <w:sz w:val="18"/>
          <w:szCs w:val="18"/>
        </w:rPr>
        <w:t xml:space="preserve">       41.</w:t>
      </w:r>
      <w:r w:rsidRPr="007B6576">
        <w:rPr>
          <w:sz w:val="18"/>
          <w:szCs w:val="18"/>
        </w:rPr>
        <w:t xml:space="preserve"> Если в закупе по лоту участвуют два и более потенциальных поставщика,представивших тендерные заявки, соответствующие условиям объявления илиприглашения на закуп и требованиям настоящих Правил, и сертификаты осоответствии объектов требованиям надлежащей производственной практики (GMP)или надлежащей дистрибьюторской практики (GDP), то победитель среди нихопределяется по наименьшей цене, а заявки других потенциальных поставщиковавтоматически отклоняются.</w:t>
      </w:r>
    </w:p>
    <w:p w:rsidR="00A42C33" w:rsidRPr="007B6576" w:rsidRDefault="00A42C33" w:rsidP="00A42C33">
      <w:pPr>
        <w:jc w:val="both"/>
        <w:rPr>
          <w:sz w:val="18"/>
          <w:szCs w:val="18"/>
        </w:rPr>
      </w:pPr>
      <w:bookmarkStart w:id="12" w:name="z217"/>
      <w:bookmarkEnd w:id="11"/>
      <w:r w:rsidRPr="007B6576">
        <w:rPr>
          <w:bCs/>
          <w:sz w:val="18"/>
          <w:szCs w:val="18"/>
        </w:rPr>
        <w:t xml:space="preserve">      42.</w:t>
      </w:r>
      <w:bookmarkEnd w:id="12"/>
      <w:r w:rsidRPr="007B6576">
        <w:rPr>
          <w:sz w:val="18"/>
          <w:szCs w:val="18"/>
        </w:rPr>
        <w:t>Если в закупе по лоту участвуют два и более потенциальных поставщика,представивших регистрационное удостоверение, полностью и в точностисоответствующее данным государственного реестра лекарственных средств и (или)медицинских изделий, или номер разрешения (заключения) уполномоченного органа вобласти здравоохранения на ввоз лекарственного средства и (или) медицинскогоизделия в Республику Казахстан, преимущественное право предоставляетсяпотенциальным поставщикам, представившим регистрационное удостоверение,полностью и в точности соответствующее данным государственного реестралекарственных средств и (или) медицинских изделий, при этом победитель среди нихопределяется по наименьшей цене, а заявки других потенциальных поставщиковавтоматически отклоняются.</w:t>
      </w:r>
    </w:p>
    <w:p w:rsidR="00A42C33" w:rsidRPr="007B6576" w:rsidRDefault="00A42C33" w:rsidP="00A42C33">
      <w:pPr>
        <w:jc w:val="both"/>
        <w:rPr>
          <w:sz w:val="18"/>
          <w:szCs w:val="18"/>
        </w:rPr>
      </w:pPr>
    </w:p>
    <w:p w:rsidR="00CC7E51" w:rsidRPr="00045BC1" w:rsidRDefault="00CC7E51" w:rsidP="00D94F80">
      <w:pPr>
        <w:pStyle w:val="ab"/>
        <w:ind w:firstLine="400"/>
        <w:jc w:val="center"/>
        <w:rPr>
          <w:sz w:val="18"/>
          <w:szCs w:val="18"/>
        </w:rPr>
      </w:pPr>
      <w:r w:rsidRPr="00045BC1">
        <w:rPr>
          <w:rFonts w:eastAsia="Times New Roman"/>
          <w:b/>
          <w:bCs/>
          <w:color w:val="000000"/>
          <w:sz w:val="18"/>
          <w:szCs w:val="18"/>
          <w:lang w:eastAsia="ru-RU"/>
        </w:rPr>
        <w:t>Подведение итогов тендера</w:t>
      </w:r>
    </w:p>
    <w:p w:rsidR="00CC7E51" w:rsidRPr="00045BC1" w:rsidRDefault="00A42C33" w:rsidP="00CC7E51">
      <w:pPr>
        <w:pStyle w:val="ab"/>
        <w:rPr>
          <w:sz w:val="18"/>
          <w:szCs w:val="18"/>
        </w:rPr>
      </w:pPr>
      <w:r w:rsidRPr="00045BC1">
        <w:rPr>
          <w:sz w:val="18"/>
          <w:szCs w:val="18"/>
        </w:rPr>
        <w:t>43</w:t>
      </w:r>
      <w:r w:rsidR="007073D0" w:rsidRPr="00045BC1">
        <w:rPr>
          <w:sz w:val="18"/>
          <w:szCs w:val="18"/>
        </w:rPr>
        <w:t xml:space="preserve">. </w:t>
      </w:r>
      <w:r w:rsidR="00CC7E51" w:rsidRPr="00045BC1">
        <w:rPr>
          <w:sz w:val="18"/>
          <w:szCs w:val="18"/>
        </w:rPr>
        <w:t>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CC7E51" w:rsidRPr="00045BC1" w:rsidRDefault="00CC7E51" w:rsidP="00CC7E51">
      <w:pPr>
        <w:pStyle w:val="ab"/>
        <w:rPr>
          <w:sz w:val="18"/>
          <w:szCs w:val="18"/>
        </w:rPr>
      </w:pPr>
      <w:r w:rsidRPr="00045BC1">
        <w:rPr>
          <w:sz w:val="18"/>
          <w:szCs w:val="18"/>
        </w:rPr>
        <w:t xml:space="preserve">      1) наименования и краткое описание лекарственных средств, медицинских изделий или фармацевтических услуг;</w:t>
      </w:r>
    </w:p>
    <w:p w:rsidR="00CC7E51" w:rsidRPr="00045BC1" w:rsidRDefault="00CC7E51" w:rsidP="00CC7E51">
      <w:pPr>
        <w:pStyle w:val="ab"/>
        <w:rPr>
          <w:sz w:val="18"/>
          <w:szCs w:val="18"/>
        </w:rPr>
      </w:pPr>
      <w:r w:rsidRPr="00045BC1">
        <w:rPr>
          <w:sz w:val="18"/>
          <w:szCs w:val="18"/>
        </w:rPr>
        <w:t xml:space="preserve">      2) сумма закупа;</w:t>
      </w:r>
    </w:p>
    <w:p w:rsidR="00CC7E51" w:rsidRPr="00045BC1" w:rsidRDefault="00CC7E51" w:rsidP="00CC7E51">
      <w:pPr>
        <w:pStyle w:val="ab"/>
        <w:rPr>
          <w:sz w:val="18"/>
          <w:szCs w:val="18"/>
        </w:rPr>
      </w:pPr>
      <w:r w:rsidRPr="00045BC1">
        <w:rPr>
          <w:sz w:val="18"/>
          <w:szCs w:val="18"/>
        </w:rPr>
        <w:t xml:space="preserve">      3) наименования, местонахождение и квалификационные данные потенциальных поставщиков, представивших тендерные заявки;</w:t>
      </w:r>
    </w:p>
    <w:p w:rsidR="00CC7E51" w:rsidRPr="00045BC1" w:rsidRDefault="00CC7E51" w:rsidP="00CC7E51">
      <w:pPr>
        <w:pStyle w:val="ab"/>
        <w:rPr>
          <w:sz w:val="18"/>
          <w:szCs w:val="18"/>
        </w:rPr>
      </w:pPr>
      <w:r w:rsidRPr="00045BC1">
        <w:rPr>
          <w:sz w:val="18"/>
          <w:szCs w:val="18"/>
        </w:rPr>
        <w:t xml:space="preserve">      4) цена и другие условия каждой тендерной заявки в соответствии с тендерной документацией;</w:t>
      </w:r>
    </w:p>
    <w:p w:rsidR="00CC7E51" w:rsidRPr="00045BC1" w:rsidRDefault="00CC7E51" w:rsidP="00CC7E51">
      <w:pPr>
        <w:pStyle w:val="ab"/>
        <w:rPr>
          <w:sz w:val="18"/>
          <w:szCs w:val="18"/>
        </w:rPr>
      </w:pPr>
      <w:r w:rsidRPr="00045BC1">
        <w:rPr>
          <w:sz w:val="18"/>
          <w:szCs w:val="18"/>
        </w:rPr>
        <w:t xml:space="preserve">      5) изложение оценки и сопоставления тендерных заявок;</w:t>
      </w:r>
    </w:p>
    <w:p w:rsidR="00CC7E51" w:rsidRPr="00045BC1" w:rsidRDefault="00CC7E51" w:rsidP="00CC7E51">
      <w:pPr>
        <w:pStyle w:val="ab"/>
        <w:rPr>
          <w:sz w:val="18"/>
          <w:szCs w:val="18"/>
        </w:rPr>
      </w:pPr>
      <w:r w:rsidRPr="00045BC1">
        <w:rPr>
          <w:sz w:val="18"/>
          <w:szCs w:val="18"/>
        </w:rPr>
        <w:t xml:space="preserve">      6) основания отклонения тендерных заявок;</w:t>
      </w:r>
    </w:p>
    <w:p w:rsidR="00CC7E51" w:rsidRPr="00045BC1" w:rsidRDefault="00CC7E51" w:rsidP="00CC7E51">
      <w:pPr>
        <w:pStyle w:val="ab"/>
        <w:rPr>
          <w:sz w:val="18"/>
          <w:szCs w:val="18"/>
        </w:rPr>
      </w:pPr>
      <w:r w:rsidRPr="00045BC1">
        <w:rPr>
          <w:sz w:val="18"/>
          <w:szCs w:val="18"/>
        </w:rPr>
        <w:t xml:space="preserve">      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CC7E51" w:rsidRPr="00045BC1" w:rsidRDefault="00CC7E51" w:rsidP="00CC7E51">
      <w:pPr>
        <w:pStyle w:val="ab"/>
        <w:rPr>
          <w:sz w:val="18"/>
          <w:szCs w:val="18"/>
        </w:rPr>
      </w:pPr>
      <w:r w:rsidRPr="00045BC1">
        <w:rPr>
          <w:sz w:val="18"/>
          <w:szCs w:val="18"/>
        </w:rPr>
        <w:t xml:space="preserve">      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CC7E51" w:rsidRPr="00045BC1" w:rsidRDefault="00CC7E51" w:rsidP="00CC7E51">
      <w:pPr>
        <w:pStyle w:val="ab"/>
        <w:rPr>
          <w:sz w:val="18"/>
          <w:szCs w:val="18"/>
        </w:rPr>
      </w:pPr>
      <w:r w:rsidRPr="00045BC1">
        <w:rPr>
          <w:sz w:val="18"/>
          <w:szCs w:val="18"/>
        </w:rPr>
        <w:t xml:space="preserve">      9) основания, если победитель тендера не определен;</w:t>
      </w:r>
    </w:p>
    <w:p w:rsidR="00CC7E51" w:rsidRPr="00045BC1" w:rsidRDefault="00CC7E51" w:rsidP="00CC7E51">
      <w:pPr>
        <w:pStyle w:val="ab"/>
        <w:rPr>
          <w:sz w:val="18"/>
          <w:szCs w:val="18"/>
        </w:rPr>
      </w:pPr>
      <w:r w:rsidRPr="00045BC1">
        <w:rPr>
          <w:sz w:val="18"/>
          <w:szCs w:val="18"/>
        </w:rPr>
        <w:t xml:space="preserve">      10) срок, в течение которого надлежит заключить договор закупа;</w:t>
      </w:r>
    </w:p>
    <w:p w:rsidR="00CC7E51" w:rsidRPr="00045BC1" w:rsidRDefault="00CC7E51" w:rsidP="00CC7E51">
      <w:pPr>
        <w:pStyle w:val="ab"/>
        <w:rPr>
          <w:sz w:val="18"/>
          <w:szCs w:val="18"/>
        </w:rPr>
      </w:pPr>
      <w:r w:rsidRPr="00045BC1">
        <w:rPr>
          <w:sz w:val="18"/>
          <w:szCs w:val="18"/>
        </w:rPr>
        <w:t xml:space="preserve">      11) информация о привлечении экспертной комиссии.</w:t>
      </w:r>
    </w:p>
    <w:p w:rsidR="00CC7E51" w:rsidRPr="00045BC1" w:rsidRDefault="00A42C33" w:rsidP="007073D0">
      <w:pPr>
        <w:pStyle w:val="ab"/>
        <w:ind w:firstLine="708"/>
        <w:rPr>
          <w:sz w:val="18"/>
          <w:szCs w:val="18"/>
        </w:rPr>
      </w:pPr>
      <w:r w:rsidRPr="00045BC1">
        <w:rPr>
          <w:sz w:val="18"/>
          <w:szCs w:val="18"/>
        </w:rPr>
        <w:t>44</w:t>
      </w:r>
      <w:r w:rsidR="007073D0" w:rsidRPr="00045BC1">
        <w:rPr>
          <w:sz w:val="18"/>
          <w:szCs w:val="18"/>
        </w:rPr>
        <w:t xml:space="preserve">. </w:t>
      </w:r>
      <w:r w:rsidR="00CC7E51" w:rsidRPr="00045BC1">
        <w:rPr>
          <w:sz w:val="18"/>
          <w:szCs w:val="18"/>
        </w:rPr>
        <w:t>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CC7E51" w:rsidRPr="007B6576" w:rsidRDefault="007073D0" w:rsidP="007073D0">
      <w:pPr>
        <w:pStyle w:val="ab"/>
        <w:ind w:firstLine="400"/>
        <w:rPr>
          <w:sz w:val="18"/>
          <w:szCs w:val="18"/>
        </w:rPr>
      </w:pPr>
      <w:r w:rsidRPr="00045BC1">
        <w:rPr>
          <w:sz w:val="18"/>
          <w:szCs w:val="18"/>
        </w:rPr>
        <w:t>4</w:t>
      </w:r>
      <w:r w:rsidR="00A42C33" w:rsidRPr="00045BC1">
        <w:rPr>
          <w:sz w:val="18"/>
          <w:szCs w:val="18"/>
        </w:rPr>
        <w:t>5</w:t>
      </w:r>
      <w:r w:rsidRPr="00045BC1">
        <w:rPr>
          <w:sz w:val="18"/>
          <w:szCs w:val="18"/>
        </w:rPr>
        <w:t xml:space="preserve">. </w:t>
      </w:r>
      <w:r w:rsidR="00CC7E51" w:rsidRPr="00045BC1">
        <w:rPr>
          <w:sz w:val="18"/>
          <w:szCs w:val="18"/>
        </w:rPr>
        <w:t>Протокол об итогах тендера размещается на интернет-ресурсе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CC7E51" w:rsidRPr="007B6576" w:rsidRDefault="00CC7E51" w:rsidP="00CC7E51">
      <w:pPr>
        <w:pStyle w:val="ab"/>
        <w:jc w:val="both"/>
        <w:rPr>
          <w:sz w:val="18"/>
          <w:szCs w:val="18"/>
        </w:rPr>
      </w:pPr>
    </w:p>
    <w:p w:rsidR="009223BA" w:rsidRPr="007B6576" w:rsidRDefault="009223BA" w:rsidP="00D94F80">
      <w:pPr>
        <w:ind w:firstLine="400"/>
        <w:jc w:val="center"/>
        <w:rPr>
          <w:sz w:val="18"/>
          <w:szCs w:val="18"/>
        </w:rPr>
      </w:pPr>
      <w:r w:rsidRPr="007B6576">
        <w:rPr>
          <w:rStyle w:val="s1"/>
          <w:sz w:val="18"/>
          <w:szCs w:val="18"/>
        </w:rPr>
        <w:t>Порядок заключения договора о закупе</w:t>
      </w:r>
    </w:p>
    <w:p w:rsidR="00C631DC" w:rsidRPr="007B6576" w:rsidRDefault="007073D0" w:rsidP="00C631DC">
      <w:pPr>
        <w:ind w:firstLine="400"/>
        <w:rPr>
          <w:color w:val="000000"/>
          <w:sz w:val="18"/>
          <w:szCs w:val="18"/>
        </w:rPr>
      </w:pPr>
      <w:r w:rsidRPr="007B6576">
        <w:rPr>
          <w:color w:val="000000"/>
          <w:sz w:val="18"/>
          <w:szCs w:val="18"/>
        </w:rPr>
        <w:t>4</w:t>
      </w:r>
      <w:r w:rsidR="00A42C33" w:rsidRPr="007B6576">
        <w:rPr>
          <w:color w:val="000000"/>
          <w:sz w:val="18"/>
          <w:szCs w:val="18"/>
        </w:rPr>
        <w:t>6</w:t>
      </w:r>
      <w:r w:rsidR="00C631DC" w:rsidRPr="007B6576">
        <w:rPr>
          <w:color w:val="000000"/>
          <w:sz w:val="18"/>
          <w:szCs w:val="18"/>
        </w:rPr>
        <w:t>.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rsidR="00C631DC" w:rsidRPr="007B6576" w:rsidRDefault="007073D0" w:rsidP="00C631DC">
      <w:pPr>
        <w:ind w:firstLine="400"/>
        <w:jc w:val="both"/>
        <w:rPr>
          <w:color w:val="000000"/>
          <w:sz w:val="18"/>
          <w:szCs w:val="18"/>
        </w:rPr>
      </w:pPr>
      <w:r w:rsidRPr="007B6576">
        <w:rPr>
          <w:color w:val="000000"/>
          <w:sz w:val="18"/>
          <w:szCs w:val="18"/>
        </w:rPr>
        <w:t>4</w:t>
      </w:r>
      <w:r w:rsidR="00A42C33" w:rsidRPr="007B6576">
        <w:rPr>
          <w:color w:val="000000"/>
          <w:sz w:val="18"/>
          <w:szCs w:val="18"/>
        </w:rPr>
        <w:t>7</w:t>
      </w:r>
      <w:r w:rsidR="00C631DC" w:rsidRPr="007B6576">
        <w:rPr>
          <w:color w:val="000000"/>
          <w:sz w:val="18"/>
          <w:szCs w:val="18"/>
        </w:rPr>
        <w:t>.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C631DC" w:rsidRPr="007B6576" w:rsidRDefault="007073D0" w:rsidP="00C631DC">
      <w:pPr>
        <w:ind w:firstLine="400"/>
        <w:jc w:val="both"/>
        <w:rPr>
          <w:color w:val="000000"/>
          <w:sz w:val="18"/>
          <w:szCs w:val="18"/>
        </w:rPr>
      </w:pPr>
      <w:r w:rsidRPr="007B6576">
        <w:rPr>
          <w:color w:val="000000"/>
          <w:sz w:val="18"/>
          <w:szCs w:val="18"/>
        </w:rPr>
        <w:t>4</w:t>
      </w:r>
      <w:r w:rsidR="00A42C33" w:rsidRPr="007B6576">
        <w:rPr>
          <w:color w:val="000000"/>
          <w:sz w:val="18"/>
          <w:szCs w:val="18"/>
        </w:rPr>
        <w:t>8</w:t>
      </w:r>
      <w:r w:rsidR="00C631DC" w:rsidRPr="007B6576">
        <w:rPr>
          <w:color w:val="000000"/>
          <w:sz w:val="18"/>
          <w:szCs w:val="18"/>
        </w:rPr>
        <w:t>.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rsidR="00C631DC" w:rsidRPr="007B6576" w:rsidRDefault="007073D0" w:rsidP="00C631DC">
      <w:pPr>
        <w:ind w:firstLine="400"/>
        <w:jc w:val="both"/>
        <w:rPr>
          <w:color w:val="000000"/>
          <w:sz w:val="18"/>
          <w:szCs w:val="18"/>
        </w:rPr>
      </w:pPr>
      <w:r w:rsidRPr="007B6576">
        <w:rPr>
          <w:color w:val="000000"/>
          <w:sz w:val="18"/>
          <w:szCs w:val="18"/>
        </w:rPr>
        <w:lastRenderedPageBreak/>
        <w:t>4</w:t>
      </w:r>
      <w:r w:rsidR="00A42C33" w:rsidRPr="007B6576">
        <w:rPr>
          <w:color w:val="000000"/>
          <w:sz w:val="18"/>
          <w:szCs w:val="18"/>
        </w:rPr>
        <w:t>9</w:t>
      </w:r>
      <w:r w:rsidR="00C631DC" w:rsidRPr="007B6576">
        <w:rPr>
          <w:color w:val="000000"/>
          <w:sz w:val="18"/>
          <w:szCs w:val="18"/>
        </w:rPr>
        <w:t>.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C631DC" w:rsidRPr="007B6576" w:rsidRDefault="00A42C33" w:rsidP="00C631DC">
      <w:pPr>
        <w:ind w:firstLine="400"/>
        <w:jc w:val="both"/>
        <w:rPr>
          <w:color w:val="000000"/>
          <w:sz w:val="18"/>
          <w:szCs w:val="18"/>
        </w:rPr>
      </w:pPr>
      <w:r w:rsidRPr="007B6576">
        <w:rPr>
          <w:color w:val="000000"/>
          <w:sz w:val="18"/>
          <w:szCs w:val="18"/>
        </w:rPr>
        <w:t>50</w:t>
      </w:r>
      <w:r w:rsidR="00C631DC" w:rsidRPr="007B6576">
        <w:rPr>
          <w:color w:val="000000"/>
          <w:sz w:val="18"/>
          <w:szCs w:val="18"/>
        </w:rPr>
        <w:t>.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Правил, и ценовое предложение которого является вторым после предложения победителя.</w:t>
      </w:r>
    </w:p>
    <w:p w:rsidR="00C631DC" w:rsidRPr="007B6576" w:rsidRDefault="00A42C33" w:rsidP="00C631DC">
      <w:pPr>
        <w:ind w:firstLine="400"/>
        <w:jc w:val="both"/>
        <w:rPr>
          <w:color w:val="000000"/>
          <w:sz w:val="18"/>
          <w:szCs w:val="18"/>
        </w:rPr>
      </w:pPr>
      <w:r w:rsidRPr="007B6576">
        <w:rPr>
          <w:color w:val="000000"/>
          <w:sz w:val="18"/>
          <w:szCs w:val="18"/>
        </w:rPr>
        <w:t>51</w:t>
      </w:r>
      <w:r w:rsidR="00C631DC" w:rsidRPr="007B6576">
        <w:rPr>
          <w:color w:val="000000"/>
          <w:sz w:val="18"/>
          <w:szCs w:val="18"/>
        </w:rPr>
        <w:t>.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C631DC" w:rsidRPr="007B6576" w:rsidRDefault="00A42C33" w:rsidP="00C631DC">
      <w:pPr>
        <w:ind w:firstLine="400"/>
        <w:jc w:val="both"/>
        <w:rPr>
          <w:color w:val="000000"/>
          <w:sz w:val="18"/>
          <w:szCs w:val="18"/>
        </w:rPr>
      </w:pPr>
      <w:r w:rsidRPr="007B6576">
        <w:rPr>
          <w:color w:val="000000"/>
          <w:sz w:val="18"/>
          <w:szCs w:val="18"/>
        </w:rPr>
        <w:t>52</w:t>
      </w:r>
      <w:r w:rsidR="00C631DC" w:rsidRPr="007B6576">
        <w:rPr>
          <w:color w:val="000000"/>
          <w:sz w:val="18"/>
          <w:szCs w:val="18"/>
        </w:rPr>
        <w:t>.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C631DC" w:rsidRPr="007B6576" w:rsidRDefault="00C631DC" w:rsidP="00C631DC">
      <w:pPr>
        <w:ind w:firstLine="400"/>
        <w:jc w:val="both"/>
        <w:rPr>
          <w:color w:val="000000"/>
          <w:sz w:val="18"/>
          <w:szCs w:val="18"/>
        </w:rPr>
      </w:pPr>
      <w:r w:rsidRPr="007B6576">
        <w:rPr>
          <w:color w:val="000000"/>
          <w:sz w:val="18"/>
          <w:szCs w:val="18"/>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C631DC" w:rsidRPr="007B6576" w:rsidRDefault="00C631DC" w:rsidP="00C631DC">
      <w:pPr>
        <w:ind w:firstLine="400"/>
        <w:jc w:val="both"/>
        <w:rPr>
          <w:color w:val="000000"/>
          <w:sz w:val="18"/>
          <w:szCs w:val="18"/>
        </w:rPr>
      </w:pPr>
      <w:r w:rsidRPr="007B6576">
        <w:rPr>
          <w:color w:val="000000"/>
          <w:sz w:val="18"/>
          <w:szCs w:val="18"/>
        </w:rPr>
        <w:t>2) по взаимному согласию сторон в части уменьшения объема лекарственных средств и (или) медицинских изделий, фармацевтических услуг.</w:t>
      </w:r>
    </w:p>
    <w:p w:rsidR="00C631DC" w:rsidRPr="007B6576" w:rsidRDefault="00A42C33" w:rsidP="00C631DC">
      <w:pPr>
        <w:ind w:firstLine="400"/>
        <w:jc w:val="both"/>
        <w:rPr>
          <w:color w:val="000000"/>
          <w:sz w:val="18"/>
          <w:szCs w:val="18"/>
        </w:rPr>
      </w:pPr>
      <w:r w:rsidRPr="007B6576">
        <w:rPr>
          <w:color w:val="000000"/>
          <w:sz w:val="18"/>
          <w:szCs w:val="18"/>
        </w:rPr>
        <w:t>53</w:t>
      </w:r>
      <w:r w:rsidR="00C631DC" w:rsidRPr="007B6576">
        <w:rPr>
          <w:color w:val="000000"/>
          <w:sz w:val="18"/>
          <w:szCs w:val="18"/>
        </w:rPr>
        <w:t>.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 </w:t>
      </w:r>
      <w:bookmarkStart w:id="13" w:name="SUB9400"/>
      <w:bookmarkEnd w:id="13"/>
    </w:p>
    <w:p w:rsidR="00A5794E" w:rsidRPr="007B6576" w:rsidRDefault="00A5794E" w:rsidP="00C631DC">
      <w:pPr>
        <w:ind w:firstLine="400"/>
        <w:jc w:val="both"/>
        <w:rPr>
          <w:sz w:val="18"/>
          <w:szCs w:val="18"/>
        </w:rPr>
      </w:pPr>
    </w:p>
    <w:p w:rsidR="00C631DC" w:rsidRPr="007B6576" w:rsidRDefault="00C631DC" w:rsidP="00D94F80">
      <w:pPr>
        <w:autoSpaceDE w:val="0"/>
        <w:autoSpaceDN w:val="0"/>
        <w:adjustRightInd w:val="0"/>
        <w:ind w:firstLine="540"/>
        <w:jc w:val="center"/>
        <w:rPr>
          <w:rFonts w:eastAsia="Times New Roman"/>
          <w:b/>
          <w:bCs/>
          <w:color w:val="000000"/>
          <w:sz w:val="18"/>
          <w:szCs w:val="18"/>
          <w:lang w:eastAsia="ru-RU"/>
        </w:rPr>
      </w:pPr>
      <w:r w:rsidRPr="007B6576">
        <w:rPr>
          <w:rFonts w:eastAsia="Times New Roman"/>
          <w:b/>
          <w:bCs/>
          <w:color w:val="000000"/>
          <w:sz w:val="18"/>
          <w:szCs w:val="18"/>
          <w:lang w:eastAsia="ru-RU"/>
        </w:rPr>
        <w:t>Гарантийное обеспечение исполнения договора</w:t>
      </w:r>
    </w:p>
    <w:p w:rsidR="00C631DC" w:rsidRPr="007B6576" w:rsidRDefault="00A42C33" w:rsidP="00C631DC">
      <w:pPr>
        <w:pStyle w:val="ab"/>
        <w:ind w:firstLine="540"/>
        <w:jc w:val="both"/>
        <w:rPr>
          <w:rFonts w:eastAsia="Times New Roman"/>
          <w:color w:val="000000"/>
          <w:sz w:val="18"/>
          <w:szCs w:val="18"/>
          <w:lang w:eastAsia="ru-RU"/>
        </w:rPr>
      </w:pPr>
      <w:r w:rsidRPr="007B6576">
        <w:rPr>
          <w:rFonts w:eastAsia="Times New Roman"/>
          <w:color w:val="000000"/>
          <w:sz w:val="18"/>
          <w:szCs w:val="18"/>
          <w:lang w:eastAsia="ru-RU"/>
        </w:rPr>
        <w:t>54</w:t>
      </w:r>
      <w:r w:rsidR="00C631DC" w:rsidRPr="007B6576">
        <w:rPr>
          <w:rFonts w:eastAsia="Times New Roman"/>
          <w:color w:val="000000"/>
          <w:sz w:val="18"/>
          <w:szCs w:val="18"/>
          <w:lang w:eastAsia="ru-RU"/>
        </w:rPr>
        <w:t>. 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Правил и подлежат включению в тендерную документацию, договор закупа или договор на оказание фармацевтических услуг.</w:t>
      </w:r>
    </w:p>
    <w:p w:rsidR="00C631DC" w:rsidRPr="007B6576" w:rsidRDefault="007073D0" w:rsidP="00C631DC">
      <w:pPr>
        <w:pStyle w:val="ab"/>
        <w:ind w:firstLine="540"/>
        <w:jc w:val="both"/>
        <w:rPr>
          <w:rFonts w:eastAsia="Times New Roman"/>
          <w:color w:val="000000"/>
          <w:sz w:val="18"/>
          <w:szCs w:val="18"/>
          <w:lang w:eastAsia="ru-RU"/>
        </w:rPr>
      </w:pPr>
      <w:r w:rsidRPr="007B6576">
        <w:rPr>
          <w:rFonts w:eastAsia="Times New Roman"/>
          <w:color w:val="000000"/>
          <w:sz w:val="18"/>
          <w:szCs w:val="18"/>
          <w:lang w:eastAsia="ru-RU"/>
        </w:rPr>
        <w:t>5</w:t>
      </w:r>
      <w:r w:rsidR="00A42C33" w:rsidRPr="007B6576">
        <w:rPr>
          <w:rFonts w:eastAsia="Times New Roman"/>
          <w:color w:val="000000"/>
          <w:sz w:val="18"/>
          <w:szCs w:val="18"/>
          <w:lang w:eastAsia="ru-RU"/>
        </w:rPr>
        <w:t>5</w:t>
      </w:r>
      <w:r w:rsidR="00C631DC" w:rsidRPr="007B6576">
        <w:rPr>
          <w:rFonts w:eastAsia="Times New Roman"/>
          <w:color w:val="000000"/>
          <w:sz w:val="18"/>
          <w:szCs w:val="18"/>
          <w:lang w:eastAsia="ru-RU"/>
        </w:rPr>
        <w:t>.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C631DC" w:rsidRPr="007B6576" w:rsidRDefault="00C631DC" w:rsidP="00C631DC">
      <w:pPr>
        <w:pStyle w:val="ab"/>
        <w:jc w:val="both"/>
        <w:rPr>
          <w:rFonts w:eastAsia="Times New Roman"/>
          <w:color w:val="000000"/>
          <w:sz w:val="18"/>
          <w:szCs w:val="18"/>
          <w:lang w:eastAsia="ru-RU"/>
        </w:rPr>
      </w:pPr>
      <w:r w:rsidRPr="007B6576">
        <w:rPr>
          <w:rFonts w:eastAsia="Times New Roman"/>
          <w:color w:val="000000"/>
          <w:sz w:val="18"/>
          <w:szCs w:val="18"/>
          <w:lang w:eastAsia="ru-RU"/>
        </w:rPr>
        <w:t xml:space="preserve">      1) гарантийного взноса в виде денежных средств, размещаемых в обслуживающем банке заказчика;</w:t>
      </w:r>
    </w:p>
    <w:p w:rsidR="00C631DC" w:rsidRPr="007B6576" w:rsidRDefault="00C631DC" w:rsidP="00C631DC">
      <w:pPr>
        <w:pStyle w:val="ab"/>
        <w:jc w:val="both"/>
        <w:rPr>
          <w:rFonts w:eastAsia="Times New Roman"/>
          <w:color w:val="000000"/>
          <w:sz w:val="18"/>
          <w:szCs w:val="18"/>
          <w:lang w:eastAsia="ru-RU"/>
        </w:rPr>
      </w:pPr>
      <w:r w:rsidRPr="007B6576">
        <w:rPr>
          <w:rFonts w:eastAsia="Times New Roman"/>
          <w:color w:val="000000"/>
          <w:sz w:val="18"/>
          <w:szCs w:val="18"/>
          <w:lang w:eastAsia="ru-RU"/>
        </w:rPr>
        <w:t xml:space="preserve">      2) банковской гарантии, выданной в соответствии с нормативными правовыми актами Национального Банка Республики Казахстан, </w:t>
      </w:r>
      <w:r w:rsidR="001D5177" w:rsidRPr="007B6576">
        <w:rPr>
          <w:rFonts w:eastAsia="Times New Roman"/>
          <w:color w:val="000000"/>
          <w:sz w:val="18"/>
          <w:szCs w:val="18"/>
          <w:lang w:eastAsia="ru-RU"/>
        </w:rPr>
        <w:t>согласно приложения 8 к тендерной документации.</w:t>
      </w:r>
    </w:p>
    <w:p w:rsidR="00C631DC" w:rsidRPr="007B6576" w:rsidRDefault="00C631DC" w:rsidP="00C631DC">
      <w:pPr>
        <w:pStyle w:val="ab"/>
        <w:jc w:val="both"/>
        <w:rPr>
          <w:rFonts w:eastAsia="Times New Roman"/>
          <w:color w:val="000000"/>
          <w:sz w:val="18"/>
          <w:szCs w:val="18"/>
          <w:lang w:eastAsia="ru-RU"/>
        </w:rPr>
      </w:pPr>
      <w:r w:rsidRPr="007B6576">
        <w:rPr>
          <w:rFonts w:eastAsia="Times New Roman"/>
          <w:color w:val="000000"/>
          <w:sz w:val="18"/>
          <w:szCs w:val="18"/>
          <w:lang w:eastAsia="ru-RU"/>
        </w:rPr>
        <w:t xml:space="preserve">      Гарантийное обеспечение в виде гарантийного взноса денежных средств вносится потенциальным поставщиком на соответствующий счет заказчика.</w:t>
      </w:r>
    </w:p>
    <w:p w:rsidR="00C631DC" w:rsidRPr="007B6576" w:rsidRDefault="007073D0" w:rsidP="00C631DC">
      <w:pPr>
        <w:pStyle w:val="ab"/>
        <w:ind w:firstLine="567"/>
        <w:jc w:val="both"/>
        <w:rPr>
          <w:rFonts w:eastAsia="Times New Roman"/>
          <w:color w:val="000000"/>
          <w:sz w:val="18"/>
          <w:szCs w:val="18"/>
          <w:lang w:eastAsia="ru-RU"/>
        </w:rPr>
      </w:pPr>
      <w:r w:rsidRPr="007B6576">
        <w:rPr>
          <w:rFonts w:eastAsia="Times New Roman"/>
          <w:color w:val="000000"/>
          <w:sz w:val="18"/>
          <w:szCs w:val="18"/>
          <w:lang w:eastAsia="ru-RU"/>
        </w:rPr>
        <w:t>5</w:t>
      </w:r>
      <w:r w:rsidR="00A42C33" w:rsidRPr="007B6576">
        <w:rPr>
          <w:rFonts w:eastAsia="Times New Roman"/>
          <w:color w:val="000000"/>
          <w:sz w:val="18"/>
          <w:szCs w:val="18"/>
          <w:lang w:eastAsia="ru-RU"/>
        </w:rPr>
        <w:t>6</w:t>
      </w:r>
      <w:r w:rsidR="00C631DC" w:rsidRPr="007B6576">
        <w:rPr>
          <w:rFonts w:eastAsia="Times New Roman"/>
          <w:color w:val="000000"/>
          <w:sz w:val="18"/>
          <w:szCs w:val="18"/>
          <w:lang w:eastAsia="ru-RU"/>
        </w:rPr>
        <w:t xml:space="preserve">. Гарантийное обеспечение не вносится, если цена договора закупа или договора на оказание фармацевтических услуг не превышает </w:t>
      </w:r>
      <w:proofErr w:type="spellStart"/>
      <w:r w:rsidR="00C631DC" w:rsidRPr="007B6576">
        <w:rPr>
          <w:rFonts w:eastAsia="Times New Roman"/>
          <w:color w:val="000000"/>
          <w:sz w:val="18"/>
          <w:szCs w:val="18"/>
          <w:lang w:eastAsia="ru-RU"/>
        </w:rPr>
        <w:t>двухтысячекратного</w:t>
      </w:r>
      <w:proofErr w:type="spellEnd"/>
      <w:r w:rsidR="00C631DC" w:rsidRPr="007B6576">
        <w:rPr>
          <w:rFonts w:eastAsia="Times New Roman"/>
          <w:color w:val="000000"/>
          <w:sz w:val="18"/>
          <w:szCs w:val="18"/>
          <w:lang w:eastAsia="ru-RU"/>
        </w:rPr>
        <w:t xml:space="preserve"> размера месячного расчетного показателя на соответствующий финансовый год.</w:t>
      </w:r>
    </w:p>
    <w:p w:rsidR="00C631DC" w:rsidRPr="007B6576" w:rsidRDefault="007073D0" w:rsidP="00C631DC">
      <w:pPr>
        <w:pStyle w:val="ab"/>
        <w:ind w:firstLine="567"/>
        <w:jc w:val="both"/>
        <w:rPr>
          <w:rFonts w:eastAsia="Times New Roman"/>
          <w:color w:val="000000"/>
          <w:sz w:val="18"/>
          <w:szCs w:val="18"/>
          <w:lang w:eastAsia="ru-RU"/>
        </w:rPr>
      </w:pPr>
      <w:r w:rsidRPr="007B6576">
        <w:rPr>
          <w:rFonts w:eastAsia="Times New Roman"/>
          <w:color w:val="000000"/>
          <w:sz w:val="18"/>
          <w:szCs w:val="18"/>
          <w:lang w:eastAsia="ru-RU"/>
        </w:rPr>
        <w:t>5</w:t>
      </w:r>
      <w:r w:rsidR="00A42C33" w:rsidRPr="007B6576">
        <w:rPr>
          <w:rFonts w:eastAsia="Times New Roman"/>
          <w:color w:val="000000"/>
          <w:sz w:val="18"/>
          <w:szCs w:val="18"/>
          <w:lang w:eastAsia="ru-RU"/>
        </w:rPr>
        <w:t>7</w:t>
      </w:r>
      <w:r w:rsidR="00C631DC" w:rsidRPr="007B6576">
        <w:rPr>
          <w:rFonts w:eastAsia="Times New Roman"/>
          <w:color w:val="000000"/>
          <w:sz w:val="18"/>
          <w:szCs w:val="18"/>
          <w:lang w:eastAsia="ru-RU"/>
        </w:rPr>
        <w:t>.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C631DC" w:rsidRPr="007B6576" w:rsidRDefault="00C631DC" w:rsidP="00C631DC">
      <w:pPr>
        <w:pStyle w:val="ab"/>
        <w:ind w:firstLine="567"/>
        <w:jc w:val="both"/>
        <w:rPr>
          <w:rFonts w:eastAsia="Times New Roman"/>
          <w:color w:val="000000"/>
          <w:sz w:val="18"/>
          <w:szCs w:val="18"/>
          <w:lang w:eastAsia="ru-RU"/>
        </w:rPr>
      </w:pPr>
      <w:r w:rsidRPr="007B6576">
        <w:rPr>
          <w:rFonts w:eastAsia="Times New Roman"/>
          <w:color w:val="000000"/>
          <w:sz w:val="18"/>
          <w:szCs w:val="18"/>
          <w:lang w:eastAsia="ru-RU"/>
        </w:rPr>
        <w:t>5</w:t>
      </w:r>
      <w:r w:rsidR="00A42C33" w:rsidRPr="007B6576">
        <w:rPr>
          <w:rFonts w:eastAsia="Times New Roman"/>
          <w:color w:val="000000"/>
          <w:sz w:val="18"/>
          <w:szCs w:val="18"/>
          <w:lang w:eastAsia="ru-RU"/>
        </w:rPr>
        <w:t>8</w:t>
      </w:r>
      <w:r w:rsidRPr="007B6576">
        <w:rPr>
          <w:rFonts w:eastAsia="Times New Roman"/>
          <w:color w:val="000000"/>
          <w:sz w:val="18"/>
          <w:szCs w:val="18"/>
          <w:lang w:eastAsia="ru-RU"/>
        </w:rPr>
        <w:t>.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C631DC" w:rsidRPr="007B6576" w:rsidRDefault="00C631DC" w:rsidP="00C631DC">
      <w:pPr>
        <w:pStyle w:val="ab"/>
        <w:jc w:val="both"/>
        <w:rPr>
          <w:rFonts w:eastAsia="Times New Roman"/>
          <w:color w:val="000000"/>
          <w:sz w:val="18"/>
          <w:szCs w:val="18"/>
          <w:lang w:eastAsia="ru-RU"/>
        </w:rPr>
      </w:pPr>
      <w:r w:rsidRPr="007B6576">
        <w:rPr>
          <w:rFonts w:eastAsia="Times New Roman"/>
          <w:color w:val="000000"/>
          <w:sz w:val="18"/>
          <w:szCs w:val="18"/>
          <w:lang w:eastAsia="ru-RU"/>
        </w:rPr>
        <w:t xml:space="preserve">      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C631DC" w:rsidRPr="007B6576" w:rsidRDefault="00C631DC" w:rsidP="00C631DC">
      <w:pPr>
        <w:pStyle w:val="ab"/>
        <w:jc w:val="both"/>
        <w:rPr>
          <w:rFonts w:eastAsia="Times New Roman"/>
          <w:color w:val="000000"/>
          <w:sz w:val="18"/>
          <w:szCs w:val="18"/>
          <w:lang w:eastAsia="ru-RU"/>
        </w:rPr>
      </w:pPr>
      <w:r w:rsidRPr="007B6576">
        <w:rPr>
          <w:rFonts w:eastAsia="Times New Roman"/>
          <w:color w:val="000000"/>
          <w:sz w:val="18"/>
          <w:szCs w:val="18"/>
          <w:lang w:eastAsia="ru-RU"/>
        </w:rPr>
        <w:t xml:space="preserve">      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C631DC" w:rsidRPr="007B6576" w:rsidRDefault="00C631DC" w:rsidP="00C631DC">
      <w:pPr>
        <w:pStyle w:val="ab"/>
        <w:jc w:val="both"/>
        <w:rPr>
          <w:rFonts w:eastAsia="Times New Roman"/>
          <w:color w:val="000000"/>
          <w:sz w:val="18"/>
          <w:szCs w:val="18"/>
          <w:lang w:eastAsia="ru-RU"/>
        </w:rPr>
      </w:pPr>
      <w:r w:rsidRPr="007B6576">
        <w:rPr>
          <w:rFonts w:eastAsia="Times New Roman"/>
          <w:color w:val="000000"/>
          <w:sz w:val="18"/>
          <w:szCs w:val="18"/>
          <w:lang w:eastAsia="ru-RU"/>
        </w:rPr>
        <w:t xml:space="preserve">      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C631DC" w:rsidRPr="007B6576" w:rsidRDefault="007073D0" w:rsidP="00697AFF">
      <w:pPr>
        <w:pStyle w:val="ab"/>
        <w:ind w:firstLine="708"/>
        <w:jc w:val="both"/>
        <w:rPr>
          <w:color w:val="000000"/>
          <w:sz w:val="18"/>
          <w:szCs w:val="18"/>
        </w:rPr>
      </w:pPr>
      <w:r w:rsidRPr="007B6576">
        <w:rPr>
          <w:color w:val="000000"/>
          <w:sz w:val="18"/>
          <w:szCs w:val="18"/>
        </w:rPr>
        <w:t>5</w:t>
      </w:r>
      <w:r w:rsidR="00A42C33" w:rsidRPr="007B6576">
        <w:rPr>
          <w:color w:val="000000"/>
          <w:sz w:val="18"/>
          <w:szCs w:val="18"/>
        </w:rPr>
        <w:t>9</w:t>
      </w:r>
      <w:r w:rsidR="00C631DC" w:rsidRPr="007B6576">
        <w:rPr>
          <w:color w:val="000000"/>
          <w:sz w:val="18"/>
          <w:szCs w:val="18"/>
        </w:rPr>
        <w:t xml:space="preserve">. Если поставщик не исполнил или исполнил ненадлежащим образом (нарушение сроков поставки, поставка некачественных изделий медицинского назначения и медицинских изделий ,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w:t>
      </w:r>
      <w:r w:rsidR="00C631DC" w:rsidRPr="007B6576">
        <w:rPr>
          <w:b/>
          <w:bCs/>
          <w:color w:val="000000"/>
          <w:sz w:val="18"/>
          <w:szCs w:val="18"/>
        </w:rPr>
        <w:t>гражданским законодательством</w:t>
      </w:r>
      <w:r w:rsidR="00C631DC" w:rsidRPr="007B6576">
        <w:rPr>
          <w:color w:val="000000"/>
          <w:sz w:val="18"/>
          <w:szCs w:val="18"/>
        </w:rPr>
        <w:t xml:space="preserve"> Республики Казахстан.</w:t>
      </w:r>
    </w:p>
    <w:p w:rsidR="00C631DC" w:rsidRPr="007B6576" w:rsidRDefault="00C631DC" w:rsidP="00C631DC">
      <w:pPr>
        <w:pStyle w:val="ab"/>
        <w:jc w:val="both"/>
        <w:rPr>
          <w:color w:val="000000"/>
          <w:sz w:val="18"/>
          <w:szCs w:val="18"/>
        </w:rPr>
      </w:pPr>
      <w:r w:rsidRPr="007B6576">
        <w:rPr>
          <w:color w:val="000000"/>
          <w:sz w:val="18"/>
          <w:szCs w:val="18"/>
        </w:rPr>
        <w:tab/>
      </w:r>
      <w:r w:rsidR="00A42C33" w:rsidRPr="007B6576">
        <w:rPr>
          <w:color w:val="000000"/>
          <w:sz w:val="18"/>
          <w:szCs w:val="18"/>
        </w:rPr>
        <w:t>60</w:t>
      </w:r>
      <w:r w:rsidRPr="007B6576">
        <w:rPr>
          <w:color w:val="000000"/>
          <w:sz w:val="18"/>
          <w:szCs w:val="18"/>
        </w:rPr>
        <w:t>. 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ксерокопию данного документа, заверенного организатором тендера.</w:t>
      </w:r>
    </w:p>
    <w:p w:rsidR="00CF556C" w:rsidRPr="007B6576" w:rsidRDefault="00C631DC" w:rsidP="00F21A3B">
      <w:pPr>
        <w:pStyle w:val="ab"/>
        <w:jc w:val="both"/>
        <w:rPr>
          <w:sz w:val="18"/>
          <w:szCs w:val="18"/>
        </w:rPr>
      </w:pPr>
      <w:r w:rsidRPr="007B6576">
        <w:rPr>
          <w:color w:val="000000"/>
          <w:sz w:val="18"/>
          <w:szCs w:val="18"/>
        </w:rPr>
        <w:tab/>
      </w:r>
      <w:r w:rsidR="00A42C33" w:rsidRPr="007B6576">
        <w:rPr>
          <w:color w:val="000000"/>
          <w:sz w:val="18"/>
          <w:szCs w:val="18"/>
        </w:rPr>
        <w:t>61</w:t>
      </w:r>
      <w:r w:rsidR="007073D0" w:rsidRPr="007B6576">
        <w:rPr>
          <w:color w:val="000000"/>
          <w:sz w:val="18"/>
          <w:szCs w:val="18"/>
        </w:rPr>
        <w:t xml:space="preserve">. </w:t>
      </w:r>
      <w:r w:rsidRPr="007B6576">
        <w:rPr>
          <w:color w:val="000000"/>
          <w:sz w:val="18"/>
          <w:szCs w:val="18"/>
        </w:rPr>
        <w:t>Материалы проведенного закупа хранятся в порядке, установленном соответствующей номенклатурой дел организатора закупок.</w:t>
      </w:r>
    </w:p>
    <w:sectPr w:rsidR="00CF556C" w:rsidRPr="007B6576" w:rsidSect="00994BF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GaramondNarrowC">
    <w:altName w:val="Lucida Grande CY"/>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66DFA"/>
    <w:multiLevelType w:val="multilevel"/>
    <w:tmpl w:val="9D5AF77E"/>
    <w:lvl w:ilvl="0">
      <w:start w:val="2"/>
      <w:numFmt w:val="decimal"/>
      <w:lvlText w:val="%1"/>
      <w:lvlJc w:val="left"/>
      <w:pPr>
        <w:ind w:left="480" w:hanging="480"/>
      </w:pPr>
    </w:lvl>
    <w:lvl w:ilvl="1">
      <w:start w:val="4"/>
      <w:numFmt w:val="decimal"/>
      <w:lvlText w:val="%1.%2"/>
      <w:lvlJc w:val="left"/>
      <w:pPr>
        <w:ind w:left="840" w:hanging="48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
    <w:nsid w:val="0B281D54"/>
    <w:multiLevelType w:val="hybridMultilevel"/>
    <w:tmpl w:val="9C062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88978D2"/>
    <w:multiLevelType w:val="hybridMultilevel"/>
    <w:tmpl w:val="BCAC8F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A06986"/>
    <w:multiLevelType w:val="hybridMultilevel"/>
    <w:tmpl w:val="FBE89230"/>
    <w:lvl w:ilvl="0" w:tplc="04190011">
      <w:start w:val="2"/>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AA019C2"/>
    <w:multiLevelType w:val="hybridMultilevel"/>
    <w:tmpl w:val="98F0A7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9A759D"/>
    <w:multiLevelType w:val="hybridMultilevel"/>
    <w:tmpl w:val="970AFB5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61F2A23"/>
    <w:multiLevelType w:val="hybridMultilevel"/>
    <w:tmpl w:val="879E1870"/>
    <w:lvl w:ilvl="0" w:tplc="B0321958">
      <w:start w:val="1"/>
      <w:numFmt w:val="decimal"/>
      <w:lvlText w:val="%1)"/>
      <w:lvlJc w:val="left"/>
      <w:pPr>
        <w:tabs>
          <w:tab w:val="num" w:pos="1134"/>
        </w:tabs>
        <w:ind w:left="0" w:firstLine="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7CB1F03"/>
    <w:multiLevelType w:val="hybridMultilevel"/>
    <w:tmpl w:val="F58EF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023A51"/>
    <w:multiLevelType w:val="hybridMultilevel"/>
    <w:tmpl w:val="081A26D6"/>
    <w:lvl w:ilvl="0" w:tplc="86F60FB6">
      <w:start w:val="7"/>
      <w:numFmt w:val="decimal"/>
      <w:lvlText w:val="%1."/>
      <w:lvlJc w:val="left"/>
      <w:pPr>
        <w:ind w:left="30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C4B4FC6"/>
    <w:multiLevelType w:val="hybridMultilevel"/>
    <w:tmpl w:val="5AFCD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8494947"/>
    <w:multiLevelType w:val="hybridMultilevel"/>
    <w:tmpl w:val="ED86F402"/>
    <w:lvl w:ilvl="0" w:tplc="0419000F">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1385DF1"/>
    <w:multiLevelType w:val="hybridMultilevel"/>
    <w:tmpl w:val="DFFA1220"/>
    <w:lvl w:ilvl="0" w:tplc="7D3AB3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6FA71CB1"/>
    <w:multiLevelType w:val="multilevel"/>
    <w:tmpl w:val="9714536C"/>
    <w:lvl w:ilvl="0">
      <w:start w:val="1"/>
      <w:numFmt w:val="decimal"/>
      <w:lvlText w:val="%1."/>
      <w:lvlJc w:val="left"/>
      <w:pPr>
        <w:ind w:left="720" w:hanging="360"/>
      </w:pPr>
      <w:rPr>
        <w:b/>
      </w:rPr>
    </w:lvl>
    <w:lvl w:ilvl="1">
      <w:start w:val="1"/>
      <w:numFmt w:val="decimal"/>
      <w:isLgl/>
      <w:lvlText w:val="%1.%2."/>
      <w:lvlJc w:val="left"/>
      <w:pPr>
        <w:ind w:left="1848" w:hanging="1140"/>
      </w:pPr>
      <w:rPr>
        <w:color w:val="auto"/>
      </w:rPr>
    </w:lvl>
    <w:lvl w:ilvl="2">
      <w:start w:val="1"/>
      <w:numFmt w:val="decimal"/>
      <w:isLgl/>
      <w:lvlText w:val="%1.%2.%3."/>
      <w:lvlJc w:val="left"/>
      <w:pPr>
        <w:ind w:left="2196" w:hanging="1140"/>
      </w:pPr>
      <w:rPr>
        <w:color w:val="auto"/>
      </w:rPr>
    </w:lvl>
    <w:lvl w:ilvl="3">
      <w:start w:val="1"/>
      <w:numFmt w:val="decimal"/>
      <w:isLgl/>
      <w:lvlText w:val="%1.%2.%3.%4."/>
      <w:lvlJc w:val="left"/>
      <w:pPr>
        <w:ind w:left="2544" w:hanging="1140"/>
      </w:pPr>
      <w:rPr>
        <w:color w:val="auto"/>
      </w:rPr>
    </w:lvl>
    <w:lvl w:ilvl="4">
      <w:start w:val="1"/>
      <w:numFmt w:val="decimal"/>
      <w:isLgl/>
      <w:lvlText w:val="%1.%2.%3.%4.%5."/>
      <w:lvlJc w:val="left"/>
      <w:pPr>
        <w:ind w:left="2892" w:hanging="1140"/>
      </w:pPr>
      <w:rPr>
        <w:color w:val="auto"/>
      </w:rPr>
    </w:lvl>
    <w:lvl w:ilvl="5">
      <w:start w:val="1"/>
      <w:numFmt w:val="decimal"/>
      <w:isLgl/>
      <w:lvlText w:val="%1.%2.%3.%4.%5.%6."/>
      <w:lvlJc w:val="left"/>
      <w:pPr>
        <w:ind w:left="3240" w:hanging="1140"/>
      </w:pPr>
      <w:rPr>
        <w:color w:val="auto"/>
      </w:rPr>
    </w:lvl>
    <w:lvl w:ilvl="6">
      <w:start w:val="1"/>
      <w:numFmt w:val="decimal"/>
      <w:isLgl/>
      <w:lvlText w:val="%1.%2.%3.%4.%5.%6.%7."/>
      <w:lvlJc w:val="left"/>
      <w:pPr>
        <w:ind w:left="3888" w:hanging="1440"/>
      </w:pPr>
      <w:rPr>
        <w:color w:val="auto"/>
      </w:rPr>
    </w:lvl>
    <w:lvl w:ilvl="7">
      <w:start w:val="1"/>
      <w:numFmt w:val="decimal"/>
      <w:isLgl/>
      <w:lvlText w:val="%1.%2.%3.%4.%5.%6.%7.%8."/>
      <w:lvlJc w:val="left"/>
      <w:pPr>
        <w:ind w:left="4236" w:hanging="1440"/>
      </w:pPr>
      <w:rPr>
        <w:color w:val="auto"/>
      </w:rPr>
    </w:lvl>
    <w:lvl w:ilvl="8">
      <w:start w:val="1"/>
      <w:numFmt w:val="decimal"/>
      <w:isLgl/>
      <w:lvlText w:val="%1.%2.%3.%4.%5.%6.%7.%8.%9."/>
      <w:lvlJc w:val="left"/>
      <w:pPr>
        <w:ind w:left="4944" w:hanging="1800"/>
      </w:pPr>
      <w:rPr>
        <w:color w:val="auto"/>
      </w:rPr>
    </w:lvl>
  </w:abstractNum>
  <w:abstractNum w:abstractNumId="18">
    <w:nsid w:val="775D0EC4"/>
    <w:multiLevelType w:val="hybridMultilevel"/>
    <w:tmpl w:val="A7969D10"/>
    <w:lvl w:ilvl="0" w:tplc="04190001">
      <w:start w:val="1"/>
      <w:numFmt w:val="bullet"/>
      <w:lvlText w:val=""/>
      <w:lvlJc w:val="left"/>
      <w:pPr>
        <w:tabs>
          <w:tab w:val="num" w:pos="0"/>
        </w:tabs>
        <w:ind w:left="0" w:firstLine="0"/>
      </w:pPr>
      <w:rPr>
        <w:rFonts w:ascii="Symbol" w:hAnsi="Symbol" w:hint="default"/>
        <w:color w:val="auto"/>
      </w:rPr>
    </w:lvl>
    <w:lvl w:ilvl="1" w:tplc="0419000F">
      <w:start w:val="1"/>
      <w:numFmt w:val="decimal"/>
      <w:lvlText w:val="%2."/>
      <w:lvlJc w:val="left"/>
      <w:pPr>
        <w:tabs>
          <w:tab w:val="num" w:pos="1440"/>
        </w:tabs>
        <w:ind w:left="1440" w:hanging="360"/>
      </w:pPr>
      <w:rPr>
        <w:rFonts w:hint="default"/>
        <w:color w:val="auto"/>
      </w:rPr>
    </w:lvl>
    <w:lvl w:ilvl="2" w:tplc="AA62029E">
      <w:start w:val="2"/>
      <w:numFmt w:val="decimal"/>
      <w:lvlText w:val="%3)"/>
      <w:lvlJc w:val="left"/>
      <w:pPr>
        <w:tabs>
          <w:tab w:val="num" w:pos="0"/>
        </w:tabs>
        <w:ind w:left="0" w:firstLine="0"/>
      </w:pPr>
      <w:rPr>
        <w:rFonts w:hint="default"/>
        <w:color w:val="00000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941740B"/>
    <w:multiLevelType w:val="hybridMultilevel"/>
    <w:tmpl w:val="25DE33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7"/>
  </w:num>
  <w:num w:numId="2">
    <w:abstractNumId w:val="19"/>
  </w:num>
  <w:num w:numId="3">
    <w:abstractNumId w:val="5"/>
  </w:num>
  <w:num w:numId="4">
    <w:abstractNumId w:val="1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3"/>
  </w:num>
  <w:num w:numId="10">
    <w:abstractNumId w:val="8"/>
  </w:num>
  <w:num w:numId="11">
    <w:abstractNumId w:val="11"/>
  </w:num>
  <w:num w:numId="12">
    <w:abstractNumId w:val="20"/>
  </w:num>
  <w:num w:numId="13">
    <w:abstractNumId w:val="3"/>
  </w:num>
  <w:num w:numId="14">
    <w:abstractNumId w:val="16"/>
  </w:num>
  <w:num w:numId="15">
    <w:abstractNumId w:val="14"/>
  </w:num>
  <w:num w:numId="16">
    <w:abstractNumId w:val="2"/>
  </w:num>
  <w:num w:numId="17">
    <w:abstractNumId w:val="12"/>
  </w:num>
  <w:num w:numId="18">
    <w:abstractNumId w:val="1"/>
  </w:num>
  <w:num w:numId="19">
    <w:abstractNumId w:val="4"/>
  </w:num>
  <w:num w:numId="20">
    <w:abstractNumId w:val="9"/>
  </w:num>
  <w:num w:numId="2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drawingGridHorizontalSpacing w:val="120"/>
  <w:displayHorizontalDrawingGridEvery w:val="2"/>
  <w:characterSpacingControl w:val="doNotCompress"/>
  <w:compat/>
  <w:rsids>
    <w:rsidRoot w:val="00447631"/>
    <w:rsid w:val="00000B0A"/>
    <w:rsid w:val="00000CE0"/>
    <w:rsid w:val="000037F6"/>
    <w:rsid w:val="00004E6C"/>
    <w:rsid w:val="00005265"/>
    <w:rsid w:val="000057F2"/>
    <w:rsid w:val="00006BBD"/>
    <w:rsid w:val="00006EBF"/>
    <w:rsid w:val="000076E8"/>
    <w:rsid w:val="00011A4C"/>
    <w:rsid w:val="00011C72"/>
    <w:rsid w:val="00011D8C"/>
    <w:rsid w:val="0001293F"/>
    <w:rsid w:val="00013A97"/>
    <w:rsid w:val="00021746"/>
    <w:rsid w:val="00025BC9"/>
    <w:rsid w:val="00025EE7"/>
    <w:rsid w:val="000447D5"/>
    <w:rsid w:val="00045BC1"/>
    <w:rsid w:val="000474B9"/>
    <w:rsid w:val="000478A5"/>
    <w:rsid w:val="00047D40"/>
    <w:rsid w:val="000501FD"/>
    <w:rsid w:val="0005134A"/>
    <w:rsid w:val="00051AB4"/>
    <w:rsid w:val="00051DD6"/>
    <w:rsid w:val="00054A2A"/>
    <w:rsid w:val="00056D94"/>
    <w:rsid w:val="0006063D"/>
    <w:rsid w:val="00065550"/>
    <w:rsid w:val="0007005B"/>
    <w:rsid w:val="00072BDF"/>
    <w:rsid w:val="0007438D"/>
    <w:rsid w:val="0007519B"/>
    <w:rsid w:val="00077527"/>
    <w:rsid w:val="00080B9A"/>
    <w:rsid w:val="0008666F"/>
    <w:rsid w:val="00093E56"/>
    <w:rsid w:val="00093FCA"/>
    <w:rsid w:val="00094632"/>
    <w:rsid w:val="000947C1"/>
    <w:rsid w:val="000A1078"/>
    <w:rsid w:val="000A1910"/>
    <w:rsid w:val="000A5248"/>
    <w:rsid w:val="000A753D"/>
    <w:rsid w:val="000B106A"/>
    <w:rsid w:val="000B1A43"/>
    <w:rsid w:val="000B30E9"/>
    <w:rsid w:val="000B4541"/>
    <w:rsid w:val="000B7390"/>
    <w:rsid w:val="000C4D1E"/>
    <w:rsid w:val="000C5F20"/>
    <w:rsid w:val="000C7D4F"/>
    <w:rsid w:val="000D4D2D"/>
    <w:rsid w:val="000D601A"/>
    <w:rsid w:val="000E1F29"/>
    <w:rsid w:val="000E59D5"/>
    <w:rsid w:val="000E5FD3"/>
    <w:rsid w:val="000E65BD"/>
    <w:rsid w:val="000F1BE2"/>
    <w:rsid w:val="000F34C7"/>
    <w:rsid w:val="001114C2"/>
    <w:rsid w:val="001120EE"/>
    <w:rsid w:val="001159C1"/>
    <w:rsid w:val="00115BC1"/>
    <w:rsid w:val="00115E40"/>
    <w:rsid w:val="00117412"/>
    <w:rsid w:val="001211CA"/>
    <w:rsid w:val="00133901"/>
    <w:rsid w:val="001357C7"/>
    <w:rsid w:val="00136C87"/>
    <w:rsid w:val="00140F34"/>
    <w:rsid w:val="00141BC1"/>
    <w:rsid w:val="00141E57"/>
    <w:rsid w:val="001457B2"/>
    <w:rsid w:val="00147680"/>
    <w:rsid w:val="001516A8"/>
    <w:rsid w:val="00151BEC"/>
    <w:rsid w:val="00151C4C"/>
    <w:rsid w:val="001572AE"/>
    <w:rsid w:val="001624ED"/>
    <w:rsid w:val="00172C56"/>
    <w:rsid w:val="001737A6"/>
    <w:rsid w:val="00177942"/>
    <w:rsid w:val="00180569"/>
    <w:rsid w:val="00181CE1"/>
    <w:rsid w:val="00183776"/>
    <w:rsid w:val="00190497"/>
    <w:rsid w:val="001935E7"/>
    <w:rsid w:val="00195418"/>
    <w:rsid w:val="00195CFD"/>
    <w:rsid w:val="00197D04"/>
    <w:rsid w:val="001A57D3"/>
    <w:rsid w:val="001A6A23"/>
    <w:rsid w:val="001B0D7F"/>
    <w:rsid w:val="001B0D9F"/>
    <w:rsid w:val="001B3C02"/>
    <w:rsid w:val="001B3F54"/>
    <w:rsid w:val="001B6CD0"/>
    <w:rsid w:val="001C0ACC"/>
    <w:rsid w:val="001C0B0B"/>
    <w:rsid w:val="001C0BEA"/>
    <w:rsid w:val="001C154A"/>
    <w:rsid w:val="001C57D2"/>
    <w:rsid w:val="001D264E"/>
    <w:rsid w:val="001D5177"/>
    <w:rsid w:val="001E003A"/>
    <w:rsid w:val="001E30DC"/>
    <w:rsid w:val="001F5C72"/>
    <w:rsid w:val="001F778E"/>
    <w:rsid w:val="00201F2C"/>
    <w:rsid w:val="00203DE4"/>
    <w:rsid w:val="00212800"/>
    <w:rsid w:val="00215867"/>
    <w:rsid w:val="002163DC"/>
    <w:rsid w:val="002213A4"/>
    <w:rsid w:val="00223070"/>
    <w:rsid w:val="00223852"/>
    <w:rsid w:val="00225AF7"/>
    <w:rsid w:val="00230B9B"/>
    <w:rsid w:val="0023136A"/>
    <w:rsid w:val="002319CD"/>
    <w:rsid w:val="00241A0A"/>
    <w:rsid w:val="002431BC"/>
    <w:rsid w:val="002449BB"/>
    <w:rsid w:val="00250788"/>
    <w:rsid w:val="002547D0"/>
    <w:rsid w:val="002576DC"/>
    <w:rsid w:val="00260580"/>
    <w:rsid w:val="00262C4D"/>
    <w:rsid w:val="00265A03"/>
    <w:rsid w:val="00266240"/>
    <w:rsid w:val="002708C8"/>
    <w:rsid w:val="002732CF"/>
    <w:rsid w:val="002738EE"/>
    <w:rsid w:val="002813DA"/>
    <w:rsid w:val="0028203C"/>
    <w:rsid w:val="002821F7"/>
    <w:rsid w:val="002840FA"/>
    <w:rsid w:val="00285FE0"/>
    <w:rsid w:val="002864BF"/>
    <w:rsid w:val="002872F9"/>
    <w:rsid w:val="00293985"/>
    <w:rsid w:val="00297965"/>
    <w:rsid w:val="002A09FA"/>
    <w:rsid w:val="002A1229"/>
    <w:rsid w:val="002B0B00"/>
    <w:rsid w:val="002B2704"/>
    <w:rsid w:val="002B5F52"/>
    <w:rsid w:val="002B782F"/>
    <w:rsid w:val="002C66A2"/>
    <w:rsid w:val="002D0346"/>
    <w:rsid w:val="002D1682"/>
    <w:rsid w:val="002D1E5C"/>
    <w:rsid w:val="002D618D"/>
    <w:rsid w:val="002D6208"/>
    <w:rsid w:val="002D7B5A"/>
    <w:rsid w:val="002E0536"/>
    <w:rsid w:val="002E2802"/>
    <w:rsid w:val="002E3153"/>
    <w:rsid w:val="002F008D"/>
    <w:rsid w:val="002F0FBF"/>
    <w:rsid w:val="0030042A"/>
    <w:rsid w:val="00300B9A"/>
    <w:rsid w:val="003056FB"/>
    <w:rsid w:val="00315B58"/>
    <w:rsid w:val="00315CA4"/>
    <w:rsid w:val="00321A0E"/>
    <w:rsid w:val="003263DE"/>
    <w:rsid w:val="003374D6"/>
    <w:rsid w:val="00340C84"/>
    <w:rsid w:val="0034321A"/>
    <w:rsid w:val="003501A8"/>
    <w:rsid w:val="0035371B"/>
    <w:rsid w:val="00355E31"/>
    <w:rsid w:val="00362AF2"/>
    <w:rsid w:val="00370CDE"/>
    <w:rsid w:val="00372070"/>
    <w:rsid w:val="0037234D"/>
    <w:rsid w:val="00374EE2"/>
    <w:rsid w:val="00382E5E"/>
    <w:rsid w:val="0038360A"/>
    <w:rsid w:val="0038641B"/>
    <w:rsid w:val="003872D4"/>
    <w:rsid w:val="00391AA8"/>
    <w:rsid w:val="00392B3B"/>
    <w:rsid w:val="0039584C"/>
    <w:rsid w:val="003A015F"/>
    <w:rsid w:val="003A4E63"/>
    <w:rsid w:val="003B10B5"/>
    <w:rsid w:val="003B33F2"/>
    <w:rsid w:val="003C288C"/>
    <w:rsid w:val="003C29EF"/>
    <w:rsid w:val="003C59C7"/>
    <w:rsid w:val="003D2543"/>
    <w:rsid w:val="003D432B"/>
    <w:rsid w:val="003D454B"/>
    <w:rsid w:val="003D4F0F"/>
    <w:rsid w:val="003E0372"/>
    <w:rsid w:val="003E2005"/>
    <w:rsid w:val="003E29C9"/>
    <w:rsid w:val="003E2ABD"/>
    <w:rsid w:val="003E50CB"/>
    <w:rsid w:val="003E6DB7"/>
    <w:rsid w:val="003E6FFE"/>
    <w:rsid w:val="003E7379"/>
    <w:rsid w:val="003F36C1"/>
    <w:rsid w:val="003F459F"/>
    <w:rsid w:val="003F7A7A"/>
    <w:rsid w:val="00405407"/>
    <w:rsid w:val="00412F62"/>
    <w:rsid w:val="00422979"/>
    <w:rsid w:val="004231E6"/>
    <w:rsid w:val="004233DA"/>
    <w:rsid w:val="0042476F"/>
    <w:rsid w:val="00435318"/>
    <w:rsid w:val="004414A0"/>
    <w:rsid w:val="00447631"/>
    <w:rsid w:val="004554C2"/>
    <w:rsid w:val="0046076C"/>
    <w:rsid w:val="004663F4"/>
    <w:rsid w:val="004723F5"/>
    <w:rsid w:val="0047568A"/>
    <w:rsid w:val="00481F53"/>
    <w:rsid w:val="004853AF"/>
    <w:rsid w:val="00495FE3"/>
    <w:rsid w:val="00496B32"/>
    <w:rsid w:val="004A04A6"/>
    <w:rsid w:val="004A5FFB"/>
    <w:rsid w:val="004B1728"/>
    <w:rsid w:val="004B40F4"/>
    <w:rsid w:val="004B4CAA"/>
    <w:rsid w:val="004B517A"/>
    <w:rsid w:val="004B5C3A"/>
    <w:rsid w:val="004C06CC"/>
    <w:rsid w:val="004C76AE"/>
    <w:rsid w:val="004D08BD"/>
    <w:rsid w:val="004D1790"/>
    <w:rsid w:val="004D52DF"/>
    <w:rsid w:val="004D5BFA"/>
    <w:rsid w:val="004F109F"/>
    <w:rsid w:val="004F22CA"/>
    <w:rsid w:val="004F409F"/>
    <w:rsid w:val="004F6B0B"/>
    <w:rsid w:val="00501709"/>
    <w:rsid w:val="00501BD7"/>
    <w:rsid w:val="00501D14"/>
    <w:rsid w:val="005034D0"/>
    <w:rsid w:val="005057F7"/>
    <w:rsid w:val="00505C53"/>
    <w:rsid w:val="0051031C"/>
    <w:rsid w:val="00512D29"/>
    <w:rsid w:val="00512DCB"/>
    <w:rsid w:val="005204CF"/>
    <w:rsid w:val="00523AA1"/>
    <w:rsid w:val="00526C46"/>
    <w:rsid w:val="00531B43"/>
    <w:rsid w:val="00531F10"/>
    <w:rsid w:val="005347B0"/>
    <w:rsid w:val="00543485"/>
    <w:rsid w:val="005506FE"/>
    <w:rsid w:val="00551CDA"/>
    <w:rsid w:val="0055558A"/>
    <w:rsid w:val="0055597C"/>
    <w:rsid w:val="00560B9F"/>
    <w:rsid w:val="0056394F"/>
    <w:rsid w:val="00564C61"/>
    <w:rsid w:val="00567B9E"/>
    <w:rsid w:val="00570324"/>
    <w:rsid w:val="00571285"/>
    <w:rsid w:val="00572180"/>
    <w:rsid w:val="00572BB6"/>
    <w:rsid w:val="00573109"/>
    <w:rsid w:val="00573FB2"/>
    <w:rsid w:val="0057793F"/>
    <w:rsid w:val="00585001"/>
    <w:rsid w:val="00585D84"/>
    <w:rsid w:val="00586342"/>
    <w:rsid w:val="005972BA"/>
    <w:rsid w:val="005A0642"/>
    <w:rsid w:val="005A1192"/>
    <w:rsid w:val="005A1759"/>
    <w:rsid w:val="005A2AF0"/>
    <w:rsid w:val="005A4EDF"/>
    <w:rsid w:val="005A5181"/>
    <w:rsid w:val="005A6D34"/>
    <w:rsid w:val="005B2D84"/>
    <w:rsid w:val="005B3652"/>
    <w:rsid w:val="005B64CB"/>
    <w:rsid w:val="005C2EB7"/>
    <w:rsid w:val="005C6AA3"/>
    <w:rsid w:val="005D1FBD"/>
    <w:rsid w:val="005D1FC2"/>
    <w:rsid w:val="005D5D28"/>
    <w:rsid w:val="005D643D"/>
    <w:rsid w:val="005D72F0"/>
    <w:rsid w:val="005E12BE"/>
    <w:rsid w:val="005E4444"/>
    <w:rsid w:val="005E56BC"/>
    <w:rsid w:val="005E6590"/>
    <w:rsid w:val="005E66F7"/>
    <w:rsid w:val="005F4817"/>
    <w:rsid w:val="005F4BA6"/>
    <w:rsid w:val="005F51FA"/>
    <w:rsid w:val="005F653F"/>
    <w:rsid w:val="005F68B2"/>
    <w:rsid w:val="006004D6"/>
    <w:rsid w:val="00600B6B"/>
    <w:rsid w:val="0060604D"/>
    <w:rsid w:val="00611182"/>
    <w:rsid w:val="006179EB"/>
    <w:rsid w:val="006264F0"/>
    <w:rsid w:val="00634A61"/>
    <w:rsid w:val="00635C77"/>
    <w:rsid w:val="0063765E"/>
    <w:rsid w:val="00641596"/>
    <w:rsid w:val="00643FCE"/>
    <w:rsid w:val="006450AB"/>
    <w:rsid w:val="00647E20"/>
    <w:rsid w:val="00652BFB"/>
    <w:rsid w:val="006548A0"/>
    <w:rsid w:val="00667867"/>
    <w:rsid w:val="00672F42"/>
    <w:rsid w:val="00686386"/>
    <w:rsid w:val="00686DD2"/>
    <w:rsid w:val="006878D1"/>
    <w:rsid w:val="00693043"/>
    <w:rsid w:val="00697AFF"/>
    <w:rsid w:val="006A0F4F"/>
    <w:rsid w:val="006A1051"/>
    <w:rsid w:val="006B0A46"/>
    <w:rsid w:val="006B66A4"/>
    <w:rsid w:val="006B6FDD"/>
    <w:rsid w:val="006C0641"/>
    <w:rsid w:val="006C1930"/>
    <w:rsid w:val="006C6084"/>
    <w:rsid w:val="006C6C77"/>
    <w:rsid w:val="006D0186"/>
    <w:rsid w:val="006D30CB"/>
    <w:rsid w:val="006D5C7D"/>
    <w:rsid w:val="006E152B"/>
    <w:rsid w:val="006E1737"/>
    <w:rsid w:val="006E1F2E"/>
    <w:rsid w:val="006E6420"/>
    <w:rsid w:val="006F0CA9"/>
    <w:rsid w:val="006F269A"/>
    <w:rsid w:val="006F2C6D"/>
    <w:rsid w:val="006F543E"/>
    <w:rsid w:val="006F759A"/>
    <w:rsid w:val="006F771A"/>
    <w:rsid w:val="00701A63"/>
    <w:rsid w:val="007073D0"/>
    <w:rsid w:val="007160BD"/>
    <w:rsid w:val="00717880"/>
    <w:rsid w:val="00720B12"/>
    <w:rsid w:val="007222FA"/>
    <w:rsid w:val="00724972"/>
    <w:rsid w:val="00727355"/>
    <w:rsid w:val="00731332"/>
    <w:rsid w:val="0073138B"/>
    <w:rsid w:val="00732C74"/>
    <w:rsid w:val="0073711A"/>
    <w:rsid w:val="007419A9"/>
    <w:rsid w:val="00741E8B"/>
    <w:rsid w:val="007531CE"/>
    <w:rsid w:val="007565FE"/>
    <w:rsid w:val="00775585"/>
    <w:rsid w:val="007826D5"/>
    <w:rsid w:val="007830EE"/>
    <w:rsid w:val="0078593E"/>
    <w:rsid w:val="007A0B3F"/>
    <w:rsid w:val="007A6DEE"/>
    <w:rsid w:val="007B6576"/>
    <w:rsid w:val="007B6D12"/>
    <w:rsid w:val="007C601C"/>
    <w:rsid w:val="007C6113"/>
    <w:rsid w:val="007C7AA3"/>
    <w:rsid w:val="007D059C"/>
    <w:rsid w:val="007D251F"/>
    <w:rsid w:val="007D5925"/>
    <w:rsid w:val="007E168F"/>
    <w:rsid w:val="007E217C"/>
    <w:rsid w:val="007E2DD0"/>
    <w:rsid w:val="007E4B19"/>
    <w:rsid w:val="007F075B"/>
    <w:rsid w:val="007F261A"/>
    <w:rsid w:val="007F3B4E"/>
    <w:rsid w:val="007F549E"/>
    <w:rsid w:val="007F64CE"/>
    <w:rsid w:val="008000BD"/>
    <w:rsid w:val="00800307"/>
    <w:rsid w:val="00803DCE"/>
    <w:rsid w:val="00811F8B"/>
    <w:rsid w:val="0081685B"/>
    <w:rsid w:val="00816A4F"/>
    <w:rsid w:val="0081707E"/>
    <w:rsid w:val="00820F57"/>
    <w:rsid w:val="008231A1"/>
    <w:rsid w:val="0082360C"/>
    <w:rsid w:val="0082584F"/>
    <w:rsid w:val="00831B5B"/>
    <w:rsid w:val="00837EF6"/>
    <w:rsid w:val="00841907"/>
    <w:rsid w:val="00844C19"/>
    <w:rsid w:val="00846F98"/>
    <w:rsid w:val="008662B6"/>
    <w:rsid w:val="00870D75"/>
    <w:rsid w:val="0087395E"/>
    <w:rsid w:val="008848A9"/>
    <w:rsid w:val="00887A93"/>
    <w:rsid w:val="008B3928"/>
    <w:rsid w:val="008C65C3"/>
    <w:rsid w:val="008C6C9A"/>
    <w:rsid w:val="008C7105"/>
    <w:rsid w:val="008D0BB1"/>
    <w:rsid w:val="008D37AC"/>
    <w:rsid w:val="008E48E4"/>
    <w:rsid w:val="008F0138"/>
    <w:rsid w:val="008F2587"/>
    <w:rsid w:val="008F33C4"/>
    <w:rsid w:val="00901310"/>
    <w:rsid w:val="00905C79"/>
    <w:rsid w:val="00915BB9"/>
    <w:rsid w:val="00915D62"/>
    <w:rsid w:val="00920F49"/>
    <w:rsid w:val="009223BA"/>
    <w:rsid w:val="009240F4"/>
    <w:rsid w:val="0092438C"/>
    <w:rsid w:val="00930830"/>
    <w:rsid w:val="00932F21"/>
    <w:rsid w:val="0093374A"/>
    <w:rsid w:val="00937D01"/>
    <w:rsid w:val="00937FB8"/>
    <w:rsid w:val="00941D9D"/>
    <w:rsid w:val="009424FD"/>
    <w:rsid w:val="009428CD"/>
    <w:rsid w:val="00943174"/>
    <w:rsid w:val="0094384E"/>
    <w:rsid w:val="009441C7"/>
    <w:rsid w:val="0094623C"/>
    <w:rsid w:val="0094767C"/>
    <w:rsid w:val="00952A55"/>
    <w:rsid w:val="009602CF"/>
    <w:rsid w:val="00962550"/>
    <w:rsid w:val="009645E7"/>
    <w:rsid w:val="009647A1"/>
    <w:rsid w:val="009659A8"/>
    <w:rsid w:val="00965EE7"/>
    <w:rsid w:val="009731E0"/>
    <w:rsid w:val="00977C9F"/>
    <w:rsid w:val="00980AD3"/>
    <w:rsid w:val="009903EE"/>
    <w:rsid w:val="00994BF6"/>
    <w:rsid w:val="009974F0"/>
    <w:rsid w:val="009A3FD7"/>
    <w:rsid w:val="009A479E"/>
    <w:rsid w:val="009A5E9A"/>
    <w:rsid w:val="009A7012"/>
    <w:rsid w:val="009B5632"/>
    <w:rsid w:val="009B6375"/>
    <w:rsid w:val="009B667B"/>
    <w:rsid w:val="009C22C6"/>
    <w:rsid w:val="009C48CA"/>
    <w:rsid w:val="009C74A7"/>
    <w:rsid w:val="009D3240"/>
    <w:rsid w:val="009D4FA5"/>
    <w:rsid w:val="009E15C0"/>
    <w:rsid w:val="009E1CEF"/>
    <w:rsid w:val="009E692B"/>
    <w:rsid w:val="009F07F2"/>
    <w:rsid w:val="009F15AF"/>
    <w:rsid w:val="00A0030A"/>
    <w:rsid w:val="00A00B51"/>
    <w:rsid w:val="00A01E58"/>
    <w:rsid w:val="00A0430D"/>
    <w:rsid w:val="00A06243"/>
    <w:rsid w:val="00A12BB6"/>
    <w:rsid w:val="00A169EC"/>
    <w:rsid w:val="00A246E7"/>
    <w:rsid w:val="00A2526B"/>
    <w:rsid w:val="00A313A1"/>
    <w:rsid w:val="00A36710"/>
    <w:rsid w:val="00A42276"/>
    <w:rsid w:val="00A42C33"/>
    <w:rsid w:val="00A46545"/>
    <w:rsid w:val="00A47FBC"/>
    <w:rsid w:val="00A47FC7"/>
    <w:rsid w:val="00A50E6B"/>
    <w:rsid w:val="00A57578"/>
    <w:rsid w:val="00A5794E"/>
    <w:rsid w:val="00A60D15"/>
    <w:rsid w:val="00A64FCC"/>
    <w:rsid w:val="00A65DB8"/>
    <w:rsid w:val="00A73355"/>
    <w:rsid w:val="00A82203"/>
    <w:rsid w:val="00A83719"/>
    <w:rsid w:val="00A837B3"/>
    <w:rsid w:val="00A83AD9"/>
    <w:rsid w:val="00A9040B"/>
    <w:rsid w:val="00A92727"/>
    <w:rsid w:val="00A92907"/>
    <w:rsid w:val="00A949FB"/>
    <w:rsid w:val="00AA01BD"/>
    <w:rsid w:val="00AA16D8"/>
    <w:rsid w:val="00AA7FE7"/>
    <w:rsid w:val="00AB0690"/>
    <w:rsid w:val="00AB0D9C"/>
    <w:rsid w:val="00AB1756"/>
    <w:rsid w:val="00AB4AC3"/>
    <w:rsid w:val="00AC18DD"/>
    <w:rsid w:val="00AC29F6"/>
    <w:rsid w:val="00AC35B6"/>
    <w:rsid w:val="00AC4E27"/>
    <w:rsid w:val="00AD137F"/>
    <w:rsid w:val="00AD321D"/>
    <w:rsid w:val="00AE1D16"/>
    <w:rsid w:val="00AF4C02"/>
    <w:rsid w:val="00AF57C8"/>
    <w:rsid w:val="00B05E69"/>
    <w:rsid w:val="00B128FC"/>
    <w:rsid w:val="00B12F13"/>
    <w:rsid w:val="00B158AB"/>
    <w:rsid w:val="00B16E14"/>
    <w:rsid w:val="00B170E4"/>
    <w:rsid w:val="00B17763"/>
    <w:rsid w:val="00B21C02"/>
    <w:rsid w:val="00B222E5"/>
    <w:rsid w:val="00B236F5"/>
    <w:rsid w:val="00B321A8"/>
    <w:rsid w:val="00B3784C"/>
    <w:rsid w:val="00B42AC8"/>
    <w:rsid w:val="00B43C1F"/>
    <w:rsid w:val="00B47174"/>
    <w:rsid w:val="00B50017"/>
    <w:rsid w:val="00B56561"/>
    <w:rsid w:val="00B62672"/>
    <w:rsid w:val="00B71087"/>
    <w:rsid w:val="00B824F0"/>
    <w:rsid w:val="00B90E20"/>
    <w:rsid w:val="00B95B83"/>
    <w:rsid w:val="00B9601B"/>
    <w:rsid w:val="00BA6D82"/>
    <w:rsid w:val="00BB4949"/>
    <w:rsid w:val="00BB6305"/>
    <w:rsid w:val="00BC2B52"/>
    <w:rsid w:val="00BC449D"/>
    <w:rsid w:val="00BC5D4D"/>
    <w:rsid w:val="00BC5F70"/>
    <w:rsid w:val="00BC62DB"/>
    <w:rsid w:val="00BD3919"/>
    <w:rsid w:val="00BE0DE6"/>
    <w:rsid w:val="00BF1C6F"/>
    <w:rsid w:val="00BF67D2"/>
    <w:rsid w:val="00C0427C"/>
    <w:rsid w:val="00C07348"/>
    <w:rsid w:val="00C174F6"/>
    <w:rsid w:val="00C217E8"/>
    <w:rsid w:val="00C23C86"/>
    <w:rsid w:val="00C2452C"/>
    <w:rsid w:val="00C24A94"/>
    <w:rsid w:val="00C25043"/>
    <w:rsid w:val="00C271C0"/>
    <w:rsid w:val="00C273E8"/>
    <w:rsid w:val="00C3170E"/>
    <w:rsid w:val="00C4167F"/>
    <w:rsid w:val="00C467B5"/>
    <w:rsid w:val="00C46A81"/>
    <w:rsid w:val="00C52060"/>
    <w:rsid w:val="00C5359F"/>
    <w:rsid w:val="00C625EE"/>
    <w:rsid w:val="00C631DC"/>
    <w:rsid w:val="00C64B11"/>
    <w:rsid w:val="00C67D8B"/>
    <w:rsid w:val="00C71AC1"/>
    <w:rsid w:val="00C7373C"/>
    <w:rsid w:val="00C74B79"/>
    <w:rsid w:val="00C81865"/>
    <w:rsid w:val="00C8368C"/>
    <w:rsid w:val="00C93616"/>
    <w:rsid w:val="00C937E6"/>
    <w:rsid w:val="00C972FC"/>
    <w:rsid w:val="00CA2047"/>
    <w:rsid w:val="00CC3853"/>
    <w:rsid w:val="00CC75C7"/>
    <w:rsid w:val="00CC7E51"/>
    <w:rsid w:val="00CD136A"/>
    <w:rsid w:val="00CD4029"/>
    <w:rsid w:val="00CE0B9A"/>
    <w:rsid w:val="00CF1AB1"/>
    <w:rsid w:val="00CF3A4D"/>
    <w:rsid w:val="00CF3A89"/>
    <w:rsid w:val="00CF556C"/>
    <w:rsid w:val="00CF5629"/>
    <w:rsid w:val="00CF6C7C"/>
    <w:rsid w:val="00CF70B7"/>
    <w:rsid w:val="00CF7402"/>
    <w:rsid w:val="00D038FA"/>
    <w:rsid w:val="00D04E23"/>
    <w:rsid w:val="00D05037"/>
    <w:rsid w:val="00D05412"/>
    <w:rsid w:val="00D1028E"/>
    <w:rsid w:val="00D1427F"/>
    <w:rsid w:val="00D17702"/>
    <w:rsid w:val="00D23AF6"/>
    <w:rsid w:val="00D25263"/>
    <w:rsid w:val="00D32649"/>
    <w:rsid w:val="00D3495A"/>
    <w:rsid w:val="00D353AF"/>
    <w:rsid w:val="00D434ED"/>
    <w:rsid w:val="00D47736"/>
    <w:rsid w:val="00D537AE"/>
    <w:rsid w:val="00D543A2"/>
    <w:rsid w:val="00D661C1"/>
    <w:rsid w:val="00D66578"/>
    <w:rsid w:val="00D834BF"/>
    <w:rsid w:val="00D86376"/>
    <w:rsid w:val="00D86DBB"/>
    <w:rsid w:val="00D87352"/>
    <w:rsid w:val="00D91A69"/>
    <w:rsid w:val="00D91C51"/>
    <w:rsid w:val="00D94740"/>
    <w:rsid w:val="00D94F80"/>
    <w:rsid w:val="00D96A52"/>
    <w:rsid w:val="00DA0964"/>
    <w:rsid w:val="00DA3830"/>
    <w:rsid w:val="00DA420F"/>
    <w:rsid w:val="00DA59C9"/>
    <w:rsid w:val="00DC0C74"/>
    <w:rsid w:val="00DC0CEC"/>
    <w:rsid w:val="00DC5101"/>
    <w:rsid w:val="00DC5C13"/>
    <w:rsid w:val="00DD554A"/>
    <w:rsid w:val="00DE09B4"/>
    <w:rsid w:val="00DE338F"/>
    <w:rsid w:val="00DE5B7F"/>
    <w:rsid w:val="00DF0658"/>
    <w:rsid w:val="00DF7D64"/>
    <w:rsid w:val="00E00FA8"/>
    <w:rsid w:val="00E01F33"/>
    <w:rsid w:val="00E04C4E"/>
    <w:rsid w:val="00E066CD"/>
    <w:rsid w:val="00E07DDD"/>
    <w:rsid w:val="00E101A1"/>
    <w:rsid w:val="00E119B2"/>
    <w:rsid w:val="00E11FBC"/>
    <w:rsid w:val="00E142D3"/>
    <w:rsid w:val="00E15340"/>
    <w:rsid w:val="00E15FBC"/>
    <w:rsid w:val="00E2469B"/>
    <w:rsid w:val="00E25A35"/>
    <w:rsid w:val="00E263E4"/>
    <w:rsid w:val="00E316D5"/>
    <w:rsid w:val="00E31EFE"/>
    <w:rsid w:val="00E3343E"/>
    <w:rsid w:val="00E35AAF"/>
    <w:rsid w:val="00E36A98"/>
    <w:rsid w:val="00E37FCB"/>
    <w:rsid w:val="00E4313A"/>
    <w:rsid w:val="00E4373F"/>
    <w:rsid w:val="00E43D26"/>
    <w:rsid w:val="00E43E7A"/>
    <w:rsid w:val="00E452E9"/>
    <w:rsid w:val="00E46D98"/>
    <w:rsid w:val="00E52AF7"/>
    <w:rsid w:val="00E7649B"/>
    <w:rsid w:val="00E87551"/>
    <w:rsid w:val="00E91D3D"/>
    <w:rsid w:val="00E9604A"/>
    <w:rsid w:val="00EA0F78"/>
    <w:rsid w:val="00EA28A3"/>
    <w:rsid w:val="00EA3573"/>
    <w:rsid w:val="00EA39DD"/>
    <w:rsid w:val="00EB2238"/>
    <w:rsid w:val="00EB7F67"/>
    <w:rsid w:val="00EC78DE"/>
    <w:rsid w:val="00EC7CFF"/>
    <w:rsid w:val="00ED1133"/>
    <w:rsid w:val="00ED2376"/>
    <w:rsid w:val="00ED4283"/>
    <w:rsid w:val="00ED7D6A"/>
    <w:rsid w:val="00EE52EE"/>
    <w:rsid w:val="00EF23A3"/>
    <w:rsid w:val="00EF502A"/>
    <w:rsid w:val="00F01859"/>
    <w:rsid w:val="00F03F46"/>
    <w:rsid w:val="00F0462E"/>
    <w:rsid w:val="00F07CDD"/>
    <w:rsid w:val="00F21A3B"/>
    <w:rsid w:val="00F21C11"/>
    <w:rsid w:val="00F220CF"/>
    <w:rsid w:val="00F245F5"/>
    <w:rsid w:val="00F24DB6"/>
    <w:rsid w:val="00F25107"/>
    <w:rsid w:val="00F2756A"/>
    <w:rsid w:val="00F30743"/>
    <w:rsid w:val="00F3131F"/>
    <w:rsid w:val="00F31698"/>
    <w:rsid w:val="00F317A4"/>
    <w:rsid w:val="00F358C7"/>
    <w:rsid w:val="00F44AD8"/>
    <w:rsid w:val="00F55766"/>
    <w:rsid w:val="00F57493"/>
    <w:rsid w:val="00F66FCA"/>
    <w:rsid w:val="00F67400"/>
    <w:rsid w:val="00F74A69"/>
    <w:rsid w:val="00F825EE"/>
    <w:rsid w:val="00F8286F"/>
    <w:rsid w:val="00F8649D"/>
    <w:rsid w:val="00F86E9C"/>
    <w:rsid w:val="00F8732A"/>
    <w:rsid w:val="00F9231D"/>
    <w:rsid w:val="00F94716"/>
    <w:rsid w:val="00F95C05"/>
    <w:rsid w:val="00FB2721"/>
    <w:rsid w:val="00FB6C7E"/>
    <w:rsid w:val="00FB7A0D"/>
    <w:rsid w:val="00FD0918"/>
    <w:rsid w:val="00FD1168"/>
    <w:rsid w:val="00FD26A5"/>
    <w:rsid w:val="00FD3E78"/>
    <w:rsid w:val="00FD5132"/>
    <w:rsid w:val="00FD7717"/>
    <w:rsid w:val="00FE3015"/>
    <w:rsid w:val="00FE3146"/>
    <w:rsid w:val="00FE5C56"/>
    <w:rsid w:val="00FF23A8"/>
    <w:rsid w:val="00FF5340"/>
    <w:rsid w:val="00FF5EE9"/>
    <w:rsid w:val="00FF631C"/>
    <w:rsid w:val="00FF6CC3"/>
    <w:rsid w:val="00FF7C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iPriority="20" w:unhideWhenUsed="0" w:qFormat="1"/>
    <w:lsdException w:name="Normal (Web)" w:uiPriority="99"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47631"/>
    <w:rPr>
      <w:rFonts w:eastAsia="MS Mincho"/>
      <w:sz w:val="24"/>
      <w:szCs w:val="24"/>
      <w:lang w:eastAsia="ja-JP"/>
    </w:rPr>
  </w:style>
  <w:style w:type="paragraph" w:styleId="1">
    <w:name w:val="heading 1"/>
    <w:basedOn w:val="a0"/>
    <w:next w:val="a0"/>
    <w:link w:val="10"/>
    <w:uiPriority w:val="9"/>
    <w:qFormat/>
    <w:rsid w:val="00C8368C"/>
    <w:pPr>
      <w:keepNext/>
      <w:jc w:val="right"/>
      <w:outlineLvl w:val="0"/>
    </w:pPr>
    <w:rPr>
      <w:rFonts w:eastAsia="Times New Roman"/>
      <w:szCs w:val="20"/>
      <w:lang w:eastAsia="ru-RU"/>
    </w:rPr>
  </w:style>
  <w:style w:type="paragraph" w:styleId="2">
    <w:name w:val="heading 2"/>
    <w:basedOn w:val="a0"/>
    <w:next w:val="a0"/>
    <w:link w:val="20"/>
    <w:unhideWhenUsed/>
    <w:qFormat/>
    <w:rsid w:val="00C8368C"/>
    <w:pPr>
      <w:keepNext/>
      <w:widowControl w:val="0"/>
      <w:tabs>
        <w:tab w:val="left" w:pos="993"/>
      </w:tabs>
      <w:adjustRightInd w:val="0"/>
      <w:ind w:firstLine="567"/>
      <w:jc w:val="center"/>
      <w:outlineLvl w:val="1"/>
    </w:pPr>
    <w:rPr>
      <w:rFonts w:eastAsia="Times New Roman"/>
      <w:b/>
      <w:sz w:val="28"/>
      <w:szCs w:val="28"/>
      <w:lang w:eastAsia="ru-RU"/>
    </w:rPr>
  </w:style>
  <w:style w:type="paragraph" w:styleId="3">
    <w:name w:val="heading 3"/>
    <w:basedOn w:val="a0"/>
    <w:next w:val="a0"/>
    <w:link w:val="30"/>
    <w:unhideWhenUsed/>
    <w:qFormat/>
    <w:rsid w:val="00C8368C"/>
    <w:pPr>
      <w:keepNext/>
      <w:jc w:val="both"/>
      <w:outlineLvl w:val="2"/>
    </w:pPr>
    <w:rPr>
      <w:rFonts w:eastAsia="Times New Roman"/>
      <w:b/>
      <w:bCs/>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8368C"/>
    <w:rPr>
      <w:sz w:val="24"/>
    </w:rPr>
  </w:style>
  <w:style w:type="character" w:customStyle="1" w:styleId="20">
    <w:name w:val="Заголовок 2 Знак"/>
    <w:basedOn w:val="a1"/>
    <w:link w:val="2"/>
    <w:rsid w:val="00C8368C"/>
    <w:rPr>
      <w:b/>
      <w:sz w:val="28"/>
      <w:szCs w:val="28"/>
    </w:rPr>
  </w:style>
  <w:style w:type="character" w:customStyle="1" w:styleId="30">
    <w:name w:val="Заголовок 3 Знак"/>
    <w:basedOn w:val="a1"/>
    <w:link w:val="3"/>
    <w:rsid w:val="00C8368C"/>
    <w:rPr>
      <w:b/>
      <w:bCs/>
      <w:sz w:val="28"/>
      <w:szCs w:val="24"/>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0"/>
    <w:link w:val="a5"/>
    <w:uiPriority w:val="99"/>
    <w:qFormat/>
    <w:rsid w:val="00447631"/>
    <w:pPr>
      <w:spacing w:before="100" w:beforeAutospacing="1" w:after="100" w:afterAutospacing="1"/>
    </w:pPr>
  </w:style>
  <w:style w:type="character" w:styleId="a6">
    <w:name w:val="Hyperlink"/>
    <w:basedOn w:val="a1"/>
    <w:uiPriority w:val="99"/>
    <w:rsid w:val="00447631"/>
    <w:rPr>
      <w:color w:val="0000FF"/>
      <w:u w:val="single"/>
    </w:rPr>
  </w:style>
  <w:style w:type="paragraph" w:styleId="a7">
    <w:name w:val="Title"/>
    <w:basedOn w:val="a0"/>
    <w:qFormat/>
    <w:rsid w:val="004B4CAA"/>
    <w:pPr>
      <w:jc w:val="center"/>
    </w:pPr>
    <w:rPr>
      <w:rFonts w:eastAsia="Times New Roman"/>
      <w:b/>
      <w:bCs/>
      <w:lang w:eastAsia="ru-RU"/>
    </w:rPr>
  </w:style>
  <w:style w:type="character" w:customStyle="1" w:styleId="s3">
    <w:name w:val="s3"/>
    <w:basedOn w:val="a1"/>
    <w:rsid w:val="00496B32"/>
    <w:rPr>
      <w:rFonts w:ascii="Times New Roman" w:hAnsi="Times New Roman" w:cs="Times New Roman" w:hint="default"/>
      <w:b w:val="0"/>
      <w:bCs w:val="0"/>
      <w:i/>
      <w:iCs/>
      <w:strike w:val="0"/>
      <w:dstrike w:val="0"/>
      <w:color w:val="FF0000"/>
      <w:sz w:val="22"/>
      <w:szCs w:val="22"/>
      <w:u w:val="none"/>
      <w:effect w:val="none"/>
    </w:rPr>
  </w:style>
  <w:style w:type="character" w:customStyle="1" w:styleId="s1">
    <w:name w:val="s1"/>
    <w:basedOn w:val="a1"/>
    <w:rsid w:val="00496B32"/>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1"/>
    <w:rsid w:val="00496B32"/>
    <w:rPr>
      <w:i/>
      <w:iCs/>
      <w:color w:val="333399"/>
      <w:u w:val="single"/>
    </w:rPr>
  </w:style>
  <w:style w:type="character" w:customStyle="1" w:styleId="s0">
    <w:name w:val="s0"/>
    <w:basedOn w:val="a1"/>
    <w:rsid w:val="006E152B"/>
    <w:rPr>
      <w:rFonts w:ascii="Times New Roman" w:hAnsi="Times New Roman" w:cs="Times New Roman" w:hint="default"/>
      <w:b w:val="0"/>
      <w:bCs w:val="0"/>
      <w:i w:val="0"/>
      <w:iCs w:val="0"/>
      <w:strike w:val="0"/>
      <w:dstrike w:val="0"/>
      <w:color w:val="000000"/>
      <w:sz w:val="22"/>
      <w:szCs w:val="22"/>
      <w:u w:val="none"/>
      <w:effect w:val="none"/>
    </w:rPr>
  </w:style>
  <w:style w:type="paragraph" w:styleId="a8">
    <w:name w:val="Balloon Text"/>
    <w:basedOn w:val="a0"/>
    <w:semiHidden/>
    <w:rsid w:val="00DA59C9"/>
    <w:rPr>
      <w:rFonts w:ascii="Tahoma" w:hAnsi="Tahoma" w:cs="Tahoma"/>
      <w:sz w:val="16"/>
      <w:szCs w:val="16"/>
    </w:rPr>
  </w:style>
  <w:style w:type="paragraph" w:styleId="a9">
    <w:name w:val="List Paragraph"/>
    <w:basedOn w:val="a0"/>
    <w:link w:val="aa"/>
    <w:uiPriority w:val="34"/>
    <w:qFormat/>
    <w:rsid w:val="005972BA"/>
    <w:pPr>
      <w:widowControl w:val="0"/>
      <w:adjustRightInd w:val="0"/>
      <w:spacing w:line="360" w:lineRule="atLeast"/>
      <w:ind w:left="708"/>
      <w:jc w:val="both"/>
    </w:pPr>
    <w:rPr>
      <w:rFonts w:eastAsia="Times New Roman"/>
      <w:sz w:val="28"/>
      <w:szCs w:val="28"/>
      <w:lang w:eastAsia="ru-RU"/>
    </w:rPr>
  </w:style>
  <w:style w:type="character" w:customStyle="1" w:styleId="aa">
    <w:name w:val="Абзац списка Знак"/>
    <w:basedOn w:val="a1"/>
    <w:link w:val="a9"/>
    <w:uiPriority w:val="34"/>
    <w:rsid w:val="005972BA"/>
    <w:rPr>
      <w:sz w:val="28"/>
      <w:szCs w:val="28"/>
    </w:rPr>
  </w:style>
  <w:style w:type="paragraph" w:styleId="ab">
    <w:name w:val="No Spacing"/>
    <w:uiPriority w:val="1"/>
    <w:qFormat/>
    <w:rsid w:val="002A1229"/>
    <w:rPr>
      <w:rFonts w:eastAsia="MS Mincho"/>
      <w:sz w:val="24"/>
      <w:szCs w:val="24"/>
      <w:lang w:eastAsia="ja-JP"/>
    </w:rPr>
  </w:style>
  <w:style w:type="table" w:styleId="ac">
    <w:name w:val="Table Grid"/>
    <w:basedOn w:val="a2"/>
    <w:uiPriority w:val="59"/>
    <w:rsid w:val="001D264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Без интервала1"/>
    <w:rsid w:val="00816A4F"/>
    <w:rPr>
      <w:rFonts w:ascii="Calibri" w:hAnsi="Calibri" w:cs="Calibri"/>
      <w:sz w:val="22"/>
      <w:szCs w:val="22"/>
    </w:rPr>
  </w:style>
  <w:style w:type="paragraph" w:styleId="ad">
    <w:name w:val="Body Text"/>
    <w:basedOn w:val="a0"/>
    <w:link w:val="ae"/>
    <w:unhideWhenUsed/>
    <w:rsid w:val="00C8368C"/>
    <w:pPr>
      <w:widowControl w:val="0"/>
      <w:adjustRightInd w:val="0"/>
      <w:spacing w:after="120" w:line="360" w:lineRule="atLeast"/>
      <w:jc w:val="both"/>
    </w:pPr>
    <w:rPr>
      <w:rFonts w:eastAsia="Times New Roman"/>
      <w:sz w:val="28"/>
      <w:szCs w:val="28"/>
      <w:lang w:eastAsia="ru-RU"/>
    </w:rPr>
  </w:style>
  <w:style w:type="character" w:customStyle="1" w:styleId="ae">
    <w:name w:val="Основной текст Знак"/>
    <w:basedOn w:val="a1"/>
    <w:link w:val="ad"/>
    <w:rsid w:val="00C8368C"/>
    <w:rPr>
      <w:sz w:val="28"/>
      <w:szCs w:val="28"/>
    </w:rPr>
  </w:style>
  <w:style w:type="paragraph" w:styleId="af">
    <w:name w:val="Subtitle"/>
    <w:basedOn w:val="a0"/>
    <w:link w:val="af0"/>
    <w:qFormat/>
    <w:rsid w:val="00C8368C"/>
    <w:pPr>
      <w:jc w:val="center"/>
    </w:pPr>
    <w:rPr>
      <w:rFonts w:ascii="Times New Roman CYR" w:eastAsia="Times New Roman" w:hAnsi="Times New Roman CYR"/>
      <w:b/>
      <w:caps/>
      <w:szCs w:val="20"/>
      <w:lang w:eastAsia="ru-RU"/>
    </w:rPr>
  </w:style>
  <w:style w:type="character" w:customStyle="1" w:styleId="af0">
    <w:name w:val="Подзаголовок Знак"/>
    <w:basedOn w:val="a1"/>
    <w:link w:val="af"/>
    <w:rsid w:val="00C8368C"/>
    <w:rPr>
      <w:rFonts w:ascii="Times New Roman CYR" w:hAnsi="Times New Roman CYR"/>
      <w:b/>
      <w:caps/>
      <w:sz w:val="24"/>
    </w:rPr>
  </w:style>
  <w:style w:type="paragraph" w:customStyle="1" w:styleId="Pa26">
    <w:name w:val="Pa26"/>
    <w:basedOn w:val="a0"/>
    <w:next w:val="a0"/>
    <w:semiHidden/>
    <w:rsid w:val="00C8368C"/>
    <w:pPr>
      <w:autoSpaceDE w:val="0"/>
      <w:autoSpaceDN w:val="0"/>
      <w:adjustRightInd w:val="0"/>
      <w:spacing w:before="100" w:line="211" w:lineRule="atLeast"/>
    </w:pPr>
    <w:rPr>
      <w:rFonts w:ascii="GaramondNarrowC" w:eastAsia="Times New Roman" w:hAnsi="GaramondNarrowC"/>
      <w:lang w:eastAsia="ru-RU"/>
    </w:rPr>
  </w:style>
  <w:style w:type="paragraph" w:customStyle="1" w:styleId="ConsPlusNormal">
    <w:name w:val="ConsPlusNormal"/>
    <w:semiHidden/>
    <w:rsid w:val="00C8368C"/>
    <w:pPr>
      <w:widowControl w:val="0"/>
      <w:autoSpaceDE w:val="0"/>
      <w:autoSpaceDN w:val="0"/>
      <w:adjustRightInd w:val="0"/>
      <w:ind w:firstLine="720"/>
    </w:pPr>
    <w:rPr>
      <w:rFonts w:ascii="Arial" w:hAnsi="Arial" w:cs="Arial"/>
    </w:rPr>
  </w:style>
  <w:style w:type="character" w:styleId="af1">
    <w:name w:val="Emphasis"/>
    <w:basedOn w:val="a1"/>
    <w:uiPriority w:val="20"/>
    <w:qFormat/>
    <w:rsid w:val="000076E8"/>
    <w:rPr>
      <w:i/>
      <w:iCs/>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7F3B4E"/>
    <w:rPr>
      <w:rFonts w:eastAsia="MS Mincho"/>
      <w:sz w:val="24"/>
      <w:szCs w:val="24"/>
      <w:lang w:eastAsia="ja-JP"/>
    </w:rPr>
  </w:style>
  <w:style w:type="paragraph" w:customStyle="1" w:styleId="a">
    <w:name w:val="Статья"/>
    <w:basedOn w:val="a0"/>
    <w:link w:val="af2"/>
    <w:rsid w:val="004F409F"/>
    <w:pPr>
      <w:widowControl w:val="0"/>
      <w:numPr>
        <w:numId w:val="12"/>
      </w:numPr>
      <w:tabs>
        <w:tab w:val="left" w:pos="0"/>
        <w:tab w:val="left" w:pos="993"/>
      </w:tabs>
      <w:adjustRightInd w:val="0"/>
      <w:jc w:val="both"/>
    </w:pPr>
    <w:rPr>
      <w:rFonts w:ascii="Arial" w:eastAsia="Times New Roman" w:hAnsi="Arial" w:cs="Arial"/>
      <w:lang w:eastAsia="ru-RU"/>
    </w:rPr>
  </w:style>
  <w:style w:type="paragraph" w:customStyle="1" w:styleId="j13">
    <w:name w:val="j13"/>
    <w:basedOn w:val="a0"/>
    <w:rsid w:val="004F409F"/>
    <w:pPr>
      <w:spacing w:before="100" w:beforeAutospacing="1" w:after="100" w:afterAutospacing="1"/>
    </w:pPr>
    <w:rPr>
      <w:rFonts w:eastAsia="Times New Roman"/>
      <w:lang w:eastAsia="ru-RU"/>
    </w:rPr>
  </w:style>
  <w:style w:type="character" w:customStyle="1" w:styleId="af2">
    <w:name w:val="Статья Знак"/>
    <w:link w:val="a"/>
    <w:rsid w:val="004F409F"/>
    <w:rPr>
      <w:rFonts w:ascii="Arial" w:hAnsi="Arial" w:cs="Arial"/>
      <w:sz w:val="24"/>
      <w:szCs w:val="24"/>
    </w:rPr>
  </w:style>
  <w:style w:type="character" w:customStyle="1" w:styleId="apple-converted-space">
    <w:name w:val="apple-converted-space"/>
    <w:basedOn w:val="a1"/>
    <w:rsid w:val="004F409F"/>
  </w:style>
  <w:style w:type="paragraph" w:customStyle="1" w:styleId="j15">
    <w:name w:val="j15"/>
    <w:basedOn w:val="a0"/>
    <w:rsid w:val="00A01E58"/>
    <w:pPr>
      <w:spacing w:before="100" w:beforeAutospacing="1" w:after="100" w:afterAutospacing="1"/>
    </w:pPr>
    <w:rPr>
      <w:rFonts w:eastAsia="Times New Roman"/>
      <w:lang w:eastAsia="ru-RU"/>
    </w:rPr>
  </w:style>
  <w:style w:type="paragraph" w:customStyle="1" w:styleId="7">
    <w:name w:val="Стиль7"/>
    <w:basedOn w:val="a0"/>
    <w:link w:val="70"/>
    <w:qFormat/>
    <w:rsid w:val="000474B9"/>
    <w:rPr>
      <w:rFonts w:eastAsia="Calibri"/>
      <w:b/>
      <w:bCs/>
      <w:color w:val="000000"/>
      <w:sz w:val="28"/>
      <w:szCs w:val="28"/>
      <w:lang w:eastAsia="en-US"/>
    </w:rPr>
  </w:style>
  <w:style w:type="character" w:customStyle="1" w:styleId="70">
    <w:name w:val="Стиль7 Знак"/>
    <w:basedOn w:val="a1"/>
    <w:link w:val="7"/>
    <w:rsid w:val="000474B9"/>
    <w:rPr>
      <w:rFonts w:eastAsia="Calibri"/>
      <w:b/>
      <w:bCs/>
      <w:color w:val="000000"/>
      <w:sz w:val="28"/>
      <w:szCs w:val="28"/>
      <w:lang w:eastAsia="en-US"/>
    </w:rPr>
  </w:style>
  <w:style w:type="paragraph" w:customStyle="1" w:styleId="21">
    <w:name w:val="Стиль21"/>
    <w:basedOn w:val="a0"/>
    <w:link w:val="210"/>
    <w:qFormat/>
    <w:rsid w:val="000474B9"/>
    <w:rPr>
      <w:rFonts w:eastAsia="Calibri"/>
      <w:b/>
      <w:lang w:val="en-US" w:eastAsia="en-US"/>
    </w:rPr>
  </w:style>
  <w:style w:type="character" w:customStyle="1" w:styleId="210">
    <w:name w:val="Стиль21 Знак"/>
    <w:basedOn w:val="a1"/>
    <w:link w:val="21"/>
    <w:rsid w:val="000474B9"/>
    <w:rPr>
      <w:rFonts w:eastAsia="Calibri"/>
      <w:b/>
      <w:sz w:val="24"/>
      <w:szCs w:val="24"/>
      <w:lang w:val="en-US" w:eastAsia="en-US"/>
    </w:rPr>
  </w:style>
  <w:style w:type="paragraph" w:customStyle="1" w:styleId="j16">
    <w:name w:val="j16"/>
    <w:basedOn w:val="a0"/>
    <w:rsid w:val="000474B9"/>
    <w:pPr>
      <w:spacing w:before="100" w:beforeAutospacing="1" w:after="100" w:afterAutospacing="1"/>
    </w:pPr>
    <w:rPr>
      <w:rFonts w:eastAsia="Times New Roman"/>
      <w:lang w:eastAsia="ru-RU"/>
    </w:rPr>
  </w:style>
  <w:style w:type="paragraph" w:customStyle="1" w:styleId="Iauiue">
    <w:name w:val="Iau?iue"/>
    <w:rsid w:val="0087395E"/>
    <w:pPr>
      <w:widowControl w:val="0"/>
    </w:pPr>
  </w:style>
  <w:style w:type="paragraph" w:styleId="31">
    <w:name w:val="Body Text Indent 3"/>
    <w:basedOn w:val="a0"/>
    <w:link w:val="32"/>
    <w:semiHidden/>
    <w:unhideWhenUsed/>
    <w:rsid w:val="002821F7"/>
    <w:pPr>
      <w:spacing w:after="120"/>
      <w:ind w:left="283"/>
    </w:pPr>
    <w:rPr>
      <w:sz w:val="16"/>
      <w:szCs w:val="16"/>
    </w:rPr>
  </w:style>
  <w:style w:type="character" w:customStyle="1" w:styleId="32">
    <w:name w:val="Основной текст с отступом 3 Знак"/>
    <w:basedOn w:val="a1"/>
    <w:link w:val="31"/>
    <w:semiHidden/>
    <w:rsid w:val="002821F7"/>
    <w:rPr>
      <w:rFonts w:eastAsia="MS Mincho"/>
      <w:sz w:val="16"/>
      <w:szCs w:val="16"/>
      <w:lang w:eastAsia="ja-JP"/>
    </w:rPr>
  </w:style>
</w:styles>
</file>

<file path=word/webSettings.xml><?xml version="1.0" encoding="utf-8"?>
<w:webSettings xmlns:r="http://schemas.openxmlformats.org/officeDocument/2006/relationships" xmlns:w="http://schemas.openxmlformats.org/wordprocessingml/2006/main">
  <w:divs>
    <w:div w:id="345713899">
      <w:bodyDiv w:val="1"/>
      <w:marLeft w:val="0"/>
      <w:marRight w:val="0"/>
      <w:marTop w:val="0"/>
      <w:marBottom w:val="0"/>
      <w:divBdr>
        <w:top w:val="none" w:sz="0" w:space="0" w:color="auto"/>
        <w:left w:val="none" w:sz="0" w:space="0" w:color="auto"/>
        <w:bottom w:val="none" w:sz="0" w:space="0" w:color="auto"/>
        <w:right w:val="none" w:sz="0" w:space="0" w:color="auto"/>
      </w:divBdr>
    </w:div>
    <w:div w:id="465242731">
      <w:bodyDiv w:val="1"/>
      <w:marLeft w:val="0"/>
      <w:marRight w:val="0"/>
      <w:marTop w:val="0"/>
      <w:marBottom w:val="0"/>
      <w:divBdr>
        <w:top w:val="none" w:sz="0" w:space="0" w:color="auto"/>
        <w:left w:val="none" w:sz="0" w:space="0" w:color="auto"/>
        <w:bottom w:val="none" w:sz="0" w:space="0" w:color="auto"/>
        <w:right w:val="none" w:sz="0" w:space="0" w:color="auto"/>
      </w:divBdr>
    </w:div>
    <w:div w:id="504588450">
      <w:bodyDiv w:val="1"/>
      <w:marLeft w:val="0"/>
      <w:marRight w:val="0"/>
      <w:marTop w:val="0"/>
      <w:marBottom w:val="0"/>
      <w:divBdr>
        <w:top w:val="none" w:sz="0" w:space="0" w:color="auto"/>
        <w:left w:val="none" w:sz="0" w:space="0" w:color="auto"/>
        <w:bottom w:val="none" w:sz="0" w:space="0" w:color="auto"/>
        <w:right w:val="none" w:sz="0" w:space="0" w:color="auto"/>
      </w:divBdr>
    </w:div>
    <w:div w:id="666128729">
      <w:bodyDiv w:val="1"/>
      <w:marLeft w:val="0"/>
      <w:marRight w:val="0"/>
      <w:marTop w:val="0"/>
      <w:marBottom w:val="0"/>
      <w:divBdr>
        <w:top w:val="none" w:sz="0" w:space="0" w:color="auto"/>
        <w:left w:val="none" w:sz="0" w:space="0" w:color="auto"/>
        <w:bottom w:val="none" w:sz="0" w:space="0" w:color="auto"/>
        <w:right w:val="none" w:sz="0" w:space="0" w:color="auto"/>
      </w:divBdr>
    </w:div>
    <w:div w:id="949511346">
      <w:bodyDiv w:val="1"/>
      <w:marLeft w:val="0"/>
      <w:marRight w:val="0"/>
      <w:marTop w:val="0"/>
      <w:marBottom w:val="0"/>
      <w:divBdr>
        <w:top w:val="none" w:sz="0" w:space="0" w:color="auto"/>
        <w:left w:val="none" w:sz="0" w:space="0" w:color="auto"/>
        <w:bottom w:val="none" w:sz="0" w:space="0" w:color="auto"/>
        <w:right w:val="none" w:sz="0" w:space="0" w:color="auto"/>
      </w:divBdr>
    </w:div>
    <w:div w:id="1092434521">
      <w:bodyDiv w:val="1"/>
      <w:marLeft w:val="0"/>
      <w:marRight w:val="0"/>
      <w:marTop w:val="0"/>
      <w:marBottom w:val="0"/>
      <w:divBdr>
        <w:top w:val="none" w:sz="0" w:space="0" w:color="auto"/>
        <w:left w:val="none" w:sz="0" w:space="0" w:color="auto"/>
        <w:bottom w:val="none" w:sz="0" w:space="0" w:color="auto"/>
        <w:right w:val="none" w:sz="0" w:space="0" w:color="auto"/>
      </w:divBdr>
    </w:div>
    <w:div w:id="1217349870">
      <w:bodyDiv w:val="1"/>
      <w:marLeft w:val="0"/>
      <w:marRight w:val="0"/>
      <w:marTop w:val="0"/>
      <w:marBottom w:val="0"/>
      <w:divBdr>
        <w:top w:val="none" w:sz="0" w:space="0" w:color="auto"/>
        <w:left w:val="none" w:sz="0" w:space="0" w:color="auto"/>
        <w:bottom w:val="none" w:sz="0" w:space="0" w:color="auto"/>
        <w:right w:val="none" w:sz="0" w:space="0" w:color="auto"/>
      </w:divBdr>
    </w:div>
    <w:div w:id="1225801327">
      <w:bodyDiv w:val="1"/>
      <w:marLeft w:val="0"/>
      <w:marRight w:val="0"/>
      <w:marTop w:val="0"/>
      <w:marBottom w:val="0"/>
      <w:divBdr>
        <w:top w:val="none" w:sz="0" w:space="0" w:color="auto"/>
        <w:left w:val="none" w:sz="0" w:space="0" w:color="auto"/>
        <w:bottom w:val="none" w:sz="0" w:space="0" w:color="auto"/>
        <w:right w:val="none" w:sz="0" w:space="0" w:color="auto"/>
      </w:divBdr>
    </w:div>
    <w:div w:id="1230457128">
      <w:bodyDiv w:val="1"/>
      <w:marLeft w:val="0"/>
      <w:marRight w:val="0"/>
      <w:marTop w:val="0"/>
      <w:marBottom w:val="0"/>
      <w:divBdr>
        <w:top w:val="none" w:sz="0" w:space="0" w:color="auto"/>
        <w:left w:val="none" w:sz="0" w:space="0" w:color="auto"/>
        <w:bottom w:val="none" w:sz="0" w:space="0" w:color="auto"/>
        <w:right w:val="none" w:sz="0" w:space="0" w:color="auto"/>
      </w:divBdr>
    </w:div>
    <w:div w:id="1491024419">
      <w:bodyDiv w:val="1"/>
      <w:marLeft w:val="0"/>
      <w:marRight w:val="0"/>
      <w:marTop w:val="0"/>
      <w:marBottom w:val="0"/>
      <w:divBdr>
        <w:top w:val="none" w:sz="0" w:space="0" w:color="auto"/>
        <w:left w:val="none" w:sz="0" w:space="0" w:color="auto"/>
        <w:bottom w:val="none" w:sz="0" w:space="0" w:color="auto"/>
        <w:right w:val="none" w:sz="0" w:space="0" w:color="auto"/>
      </w:divBdr>
    </w:div>
    <w:div w:id="1650132631">
      <w:bodyDiv w:val="1"/>
      <w:marLeft w:val="0"/>
      <w:marRight w:val="0"/>
      <w:marTop w:val="0"/>
      <w:marBottom w:val="0"/>
      <w:divBdr>
        <w:top w:val="none" w:sz="0" w:space="0" w:color="auto"/>
        <w:left w:val="none" w:sz="0" w:space="0" w:color="auto"/>
        <w:bottom w:val="none" w:sz="0" w:space="0" w:color="auto"/>
        <w:right w:val="none" w:sz="0" w:space="0" w:color="auto"/>
      </w:divBdr>
    </w:div>
    <w:div w:id="1664313459">
      <w:bodyDiv w:val="1"/>
      <w:marLeft w:val="0"/>
      <w:marRight w:val="0"/>
      <w:marTop w:val="0"/>
      <w:marBottom w:val="0"/>
      <w:divBdr>
        <w:top w:val="none" w:sz="0" w:space="0" w:color="auto"/>
        <w:left w:val="none" w:sz="0" w:space="0" w:color="auto"/>
        <w:bottom w:val="none" w:sz="0" w:space="0" w:color="auto"/>
        <w:right w:val="none" w:sz="0" w:space="0" w:color="auto"/>
      </w:divBdr>
    </w:div>
    <w:div w:id="1715809937">
      <w:bodyDiv w:val="1"/>
      <w:marLeft w:val="0"/>
      <w:marRight w:val="0"/>
      <w:marTop w:val="0"/>
      <w:marBottom w:val="0"/>
      <w:divBdr>
        <w:top w:val="none" w:sz="0" w:space="0" w:color="auto"/>
        <w:left w:val="none" w:sz="0" w:space="0" w:color="auto"/>
        <w:bottom w:val="none" w:sz="0" w:space="0" w:color="auto"/>
        <w:right w:val="none" w:sz="0" w:space="0" w:color="auto"/>
      </w:divBdr>
    </w:div>
    <w:div w:id="1724912448">
      <w:bodyDiv w:val="1"/>
      <w:marLeft w:val="0"/>
      <w:marRight w:val="0"/>
      <w:marTop w:val="0"/>
      <w:marBottom w:val="0"/>
      <w:divBdr>
        <w:top w:val="none" w:sz="0" w:space="0" w:color="auto"/>
        <w:left w:val="none" w:sz="0" w:space="0" w:color="auto"/>
        <w:bottom w:val="none" w:sz="0" w:space="0" w:color="auto"/>
        <w:right w:val="none" w:sz="0" w:space="0" w:color="auto"/>
      </w:divBdr>
    </w:div>
    <w:div w:id="1734310295">
      <w:bodyDiv w:val="1"/>
      <w:marLeft w:val="0"/>
      <w:marRight w:val="0"/>
      <w:marTop w:val="0"/>
      <w:marBottom w:val="0"/>
      <w:divBdr>
        <w:top w:val="none" w:sz="0" w:space="0" w:color="auto"/>
        <w:left w:val="none" w:sz="0" w:space="0" w:color="auto"/>
        <w:bottom w:val="none" w:sz="0" w:space="0" w:color="auto"/>
        <w:right w:val="none" w:sz="0" w:space="0" w:color="auto"/>
      </w:divBdr>
    </w:div>
    <w:div w:id="1746997029">
      <w:bodyDiv w:val="1"/>
      <w:marLeft w:val="0"/>
      <w:marRight w:val="0"/>
      <w:marTop w:val="0"/>
      <w:marBottom w:val="0"/>
      <w:divBdr>
        <w:top w:val="none" w:sz="0" w:space="0" w:color="auto"/>
        <w:left w:val="none" w:sz="0" w:space="0" w:color="auto"/>
        <w:bottom w:val="none" w:sz="0" w:space="0" w:color="auto"/>
        <w:right w:val="none" w:sz="0" w:space="0" w:color="auto"/>
      </w:divBdr>
    </w:div>
    <w:div w:id="1791507422">
      <w:bodyDiv w:val="1"/>
      <w:marLeft w:val="0"/>
      <w:marRight w:val="0"/>
      <w:marTop w:val="0"/>
      <w:marBottom w:val="0"/>
      <w:divBdr>
        <w:top w:val="none" w:sz="0" w:space="0" w:color="auto"/>
        <w:left w:val="none" w:sz="0" w:space="0" w:color="auto"/>
        <w:bottom w:val="none" w:sz="0" w:space="0" w:color="auto"/>
        <w:right w:val="none" w:sz="0" w:space="0" w:color="auto"/>
      </w:divBdr>
    </w:div>
    <w:div w:id="1855224851">
      <w:bodyDiv w:val="1"/>
      <w:marLeft w:val="0"/>
      <w:marRight w:val="0"/>
      <w:marTop w:val="0"/>
      <w:marBottom w:val="0"/>
      <w:divBdr>
        <w:top w:val="none" w:sz="0" w:space="0" w:color="auto"/>
        <w:left w:val="none" w:sz="0" w:space="0" w:color="auto"/>
        <w:bottom w:val="none" w:sz="0" w:space="0" w:color="auto"/>
        <w:right w:val="none" w:sz="0" w:space="0" w:color="auto"/>
      </w:divBdr>
    </w:div>
    <w:div w:id="1945071201">
      <w:bodyDiv w:val="1"/>
      <w:marLeft w:val="0"/>
      <w:marRight w:val="0"/>
      <w:marTop w:val="0"/>
      <w:marBottom w:val="0"/>
      <w:divBdr>
        <w:top w:val="none" w:sz="0" w:space="0" w:color="auto"/>
        <w:left w:val="none" w:sz="0" w:space="0" w:color="auto"/>
        <w:bottom w:val="none" w:sz="0" w:space="0" w:color="auto"/>
        <w:right w:val="none" w:sz="0" w:space="0" w:color="auto"/>
      </w:divBdr>
    </w:div>
    <w:div w:id="1989239755">
      <w:bodyDiv w:val="1"/>
      <w:marLeft w:val="0"/>
      <w:marRight w:val="0"/>
      <w:marTop w:val="0"/>
      <w:marBottom w:val="0"/>
      <w:divBdr>
        <w:top w:val="none" w:sz="0" w:space="0" w:color="auto"/>
        <w:left w:val="none" w:sz="0" w:space="0" w:color="auto"/>
        <w:bottom w:val="none" w:sz="0" w:space="0" w:color="auto"/>
        <w:right w:val="none" w:sz="0" w:space="0" w:color="auto"/>
      </w:divBdr>
    </w:div>
    <w:div w:id="1998604072">
      <w:bodyDiv w:val="1"/>
      <w:marLeft w:val="0"/>
      <w:marRight w:val="0"/>
      <w:marTop w:val="0"/>
      <w:marBottom w:val="0"/>
      <w:divBdr>
        <w:top w:val="none" w:sz="0" w:space="0" w:color="auto"/>
        <w:left w:val="none" w:sz="0" w:space="0" w:color="auto"/>
        <w:bottom w:val="none" w:sz="0" w:space="0" w:color="auto"/>
        <w:right w:val="none" w:sz="0" w:space="0" w:color="auto"/>
      </w:divBdr>
    </w:div>
    <w:div w:id="2088916706">
      <w:bodyDiv w:val="1"/>
      <w:marLeft w:val="0"/>
      <w:marRight w:val="0"/>
      <w:marTop w:val="0"/>
      <w:marBottom w:val="0"/>
      <w:divBdr>
        <w:top w:val="none" w:sz="0" w:space="0" w:color="auto"/>
        <w:left w:val="none" w:sz="0" w:space="0" w:color="auto"/>
        <w:bottom w:val="none" w:sz="0" w:space="0" w:color="auto"/>
        <w:right w:val="none" w:sz="0" w:space="0" w:color="auto"/>
      </w:divBdr>
    </w:div>
    <w:div w:id="209049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rus/docs/P2100000375" TargetMode="External"/><Relationship Id="rId13" Type="http://schemas.openxmlformats.org/officeDocument/2006/relationships/hyperlink" Target="https://adilet.zan.kz/rus/docs/Z1400000202" TargetMode="External"/><Relationship Id="rId18" Type="http://schemas.openxmlformats.org/officeDocument/2006/relationships/hyperlink" Target="https://adilet.zan.kz/rus/docs/P210000037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adilet.zan.kz/rus/docs/P2100000375" TargetMode="External"/><Relationship Id="rId12" Type="http://schemas.openxmlformats.org/officeDocument/2006/relationships/hyperlink" Target="https://adilet.zan.kz/rus/docs/Z1400000202" TargetMode="External"/><Relationship Id="rId17" Type="http://schemas.openxmlformats.org/officeDocument/2006/relationships/hyperlink" Target="https://adilet.zan.kz/rus/docs/P2100000375" TargetMode="External"/><Relationship Id="rId2" Type="http://schemas.openxmlformats.org/officeDocument/2006/relationships/numbering" Target="numbering.xml"/><Relationship Id="rId16" Type="http://schemas.openxmlformats.org/officeDocument/2006/relationships/hyperlink" Target="https://adilet.zan.kz/rus/docs/P210000037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adilet.zan.kz/rus/docs/P2100000375" TargetMode="External"/><Relationship Id="rId11" Type="http://schemas.openxmlformats.org/officeDocument/2006/relationships/hyperlink" Target="https://adilet.zan.kz/rus/docs/P2100000375" TargetMode="External"/><Relationship Id="rId5" Type="http://schemas.openxmlformats.org/officeDocument/2006/relationships/webSettings" Target="webSettings.xml"/><Relationship Id="rId15" Type="http://schemas.openxmlformats.org/officeDocument/2006/relationships/hyperlink" Target="https://adilet.zan.kz/rus/docs/Z1400000202" TargetMode="External"/><Relationship Id="rId10" Type="http://schemas.openxmlformats.org/officeDocument/2006/relationships/hyperlink" Target="https://adilet.zan.kz/rus/docs/P2100000375" TargetMode="External"/><Relationship Id="rId19" Type="http://schemas.openxmlformats.org/officeDocument/2006/relationships/hyperlink" Target="https://adilet.zan.kz/rus/docs/P2100000375" TargetMode="External"/><Relationship Id="rId4" Type="http://schemas.openxmlformats.org/officeDocument/2006/relationships/settings" Target="settings.xml"/><Relationship Id="rId9" Type="http://schemas.openxmlformats.org/officeDocument/2006/relationships/hyperlink" Target="https://adilet.zan.kz/rus/docs/P2100000375" TargetMode="External"/><Relationship Id="rId14" Type="http://schemas.openxmlformats.org/officeDocument/2006/relationships/hyperlink" Target="https://adilet.zan.kz/rus/docs/Z14000002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DD86D-ABE8-47B7-AFCA-7A220A193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8</Pages>
  <Words>6662</Words>
  <Characters>37979</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2</Company>
  <LinksUpToDate>false</LinksUpToDate>
  <CharactersWithSpaces>44552</CharactersWithSpaces>
  <SharedDoc>false</SharedDoc>
  <HLinks>
    <vt:vector size="54" baseType="variant">
      <vt:variant>
        <vt:i4>6750319</vt:i4>
      </vt:variant>
      <vt:variant>
        <vt:i4>24</vt:i4>
      </vt:variant>
      <vt:variant>
        <vt:i4>0</vt:i4>
      </vt:variant>
      <vt:variant>
        <vt:i4>5</vt:i4>
      </vt:variant>
      <vt:variant>
        <vt:lpwstr>jl:30500538.2 </vt:lpwstr>
      </vt:variant>
      <vt:variant>
        <vt:lpwstr/>
      </vt:variant>
      <vt:variant>
        <vt:i4>6750319</vt:i4>
      </vt:variant>
      <vt:variant>
        <vt:i4>21</vt:i4>
      </vt:variant>
      <vt:variant>
        <vt:i4>0</vt:i4>
      </vt:variant>
      <vt:variant>
        <vt:i4>5</vt:i4>
      </vt:variant>
      <vt:variant>
        <vt:lpwstr>jl:30500538.2 </vt:lpwstr>
      </vt:variant>
      <vt:variant>
        <vt:lpwstr/>
      </vt:variant>
      <vt:variant>
        <vt:i4>6750319</vt:i4>
      </vt:variant>
      <vt:variant>
        <vt:i4>18</vt:i4>
      </vt:variant>
      <vt:variant>
        <vt:i4>0</vt:i4>
      </vt:variant>
      <vt:variant>
        <vt:i4>5</vt:i4>
      </vt:variant>
      <vt:variant>
        <vt:lpwstr>jl:30500538.2 </vt:lpwstr>
      </vt:variant>
      <vt:variant>
        <vt:lpwstr/>
      </vt:variant>
      <vt:variant>
        <vt:i4>6750319</vt:i4>
      </vt:variant>
      <vt:variant>
        <vt:i4>15</vt:i4>
      </vt:variant>
      <vt:variant>
        <vt:i4>0</vt:i4>
      </vt:variant>
      <vt:variant>
        <vt:i4>5</vt:i4>
      </vt:variant>
      <vt:variant>
        <vt:lpwstr>jl:30500538.2 </vt:lpwstr>
      </vt:variant>
      <vt:variant>
        <vt:lpwstr/>
      </vt:variant>
      <vt:variant>
        <vt:i4>6422632</vt:i4>
      </vt:variant>
      <vt:variant>
        <vt:i4>12</vt:i4>
      </vt:variant>
      <vt:variant>
        <vt:i4>0</vt:i4>
      </vt:variant>
      <vt:variant>
        <vt:i4>5</vt:i4>
      </vt:variant>
      <vt:variant>
        <vt:lpwstr>jl:30092011.0 </vt:lpwstr>
      </vt:variant>
      <vt:variant>
        <vt:lpwstr/>
      </vt:variant>
      <vt:variant>
        <vt:i4>6750319</vt:i4>
      </vt:variant>
      <vt:variant>
        <vt:i4>9</vt:i4>
      </vt:variant>
      <vt:variant>
        <vt:i4>0</vt:i4>
      </vt:variant>
      <vt:variant>
        <vt:i4>5</vt:i4>
      </vt:variant>
      <vt:variant>
        <vt:lpwstr>jl:30500538.2 </vt:lpwstr>
      </vt:variant>
      <vt:variant>
        <vt:lpwstr/>
      </vt:variant>
      <vt:variant>
        <vt:i4>6750319</vt:i4>
      </vt:variant>
      <vt:variant>
        <vt:i4>6</vt:i4>
      </vt:variant>
      <vt:variant>
        <vt:i4>0</vt:i4>
      </vt:variant>
      <vt:variant>
        <vt:i4>5</vt:i4>
      </vt:variant>
      <vt:variant>
        <vt:lpwstr>jl:30500538.2 </vt:lpwstr>
      </vt:variant>
      <vt:variant>
        <vt:lpwstr/>
      </vt:variant>
      <vt:variant>
        <vt:i4>6422637</vt:i4>
      </vt:variant>
      <vt:variant>
        <vt:i4>3</vt:i4>
      </vt:variant>
      <vt:variant>
        <vt:i4>0</vt:i4>
      </vt:variant>
      <vt:variant>
        <vt:i4>5</vt:i4>
      </vt:variant>
      <vt:variant>
        <vt:lpwstr>jl:30500568.0 </vt:lpwstr>
      </vt:variant>
      <vt:variant>
        <vt:lpwstr/>
      </vt:variant>
      <vt:variant>
        <vt:i4>7733348</vt:i4>
      </vt:variant>
      <vt:variant>
        <vt:i4>0</vt:i4>
      </vt:variant>
      <vt:variant>
        <vt:i4>0</vt:i4>
      </vt:variant>
      <vt:variant>
        <vt:i4>5</vt:i4>
      </vt:variant>
      <vt:variant>
        <vt:lpwstr>http://www.onkodis.ucoz.kz/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Елена Леонидовна</dc:creator>
  <cp:lastModifiedBy>user</cp:lastModifiedBy>
  <cp:revision>22</cp:revision>
  <cp:lastPrinted>2019-01-24T09:16:00Z</cp:lastPrinted>
  <dcterms:created xsi:type="dcterms:W3CDTF">2021-07-19T07:49:00Z</dcterms:created>
  <dcterms:modified xsi:type="dcterms:W3CDTF">2021-11-25T09:22:00Z</dcterms:modified>
</cp:coreProperties>
</file>