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E8" w:rsidRDefault="000D59E8" w:rsidP="000D59E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ОТЧЕТ </w:t>
      </w:r>
    </w:p>
    <w:p w:rsidR="000D59E8" w:rsidRDefault="000D59E8" w:rsidP="000D59E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ЗАСЕДАНИЯ НАБЛЮДАТЕЛЬНОГО СОВЕТА </w:t>
      </w:r>
    </w:p>
    <w:p w:rsidR="000D59E8" w:rsidRDefault="000D59E8" w:rsidP="000D59E8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9E8" w:rsidRDefault="000D59E8" w:rsidP="000D59E8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9E8" w:rsidRPr="00044BED" w:rsidRDefault="00C359B1" w:rsidP="000D59E8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</w:t>
      </w:r>
      <w:bookmarkStart w:id="0" w:name="_GoBack"/>
      <w:bookmarkEnd w:id="0"/>
      <w:r w:rsidR="000D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0D59E8" w:rsidRPr="0004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proofErr w:type="gramEnd"/>
      <w:r w:rsidR="000D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D59E8" w:rsidRPr="00044BED" w:rsidRDefault="000D59E8" w:rsidP="000D59E8">
      <w:pPr>
        <w:spacing w:before="150" w:after="150" w:line="240" w:lineRule="auto"/>
        <w:ind w:left="-75" w:right="525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очное заседание Наблюдательного совета ГКП на ПХВ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перинаталогии и детской кардиохирургии</w:t>
      </w: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онлайн/ офлайн </w:t>
      </w:r>
      <w:r w:rsidR="008F5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 12 июля</w:t>
      </w: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:00 час. </w:t>
      </w:r>
      <w:r w:rsidR="008F5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средствам связи ватсап</w:t>
      </w:r>
    </w:p>
    <w:p w:rsidR="000D59E8" w:rsidRPr="00044BED" w:rsidRDefault="000D59E8" w:rsidP="000D59E8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заседания:</w:t>
      </w:r>
    </w:p>
    <w:p w:rsidR="008F5254" w:rsidRPr="008F5254" w:rsidRDefault="008F5254" w:rsidP="008F52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5254">
        <w:rPr>
          <w:rFonts w:ascii="Times New Roman" w:hAnsi="Times New Roman" w:cs="Times New Roman"/>
          <w:sz w:val="26"/>
          <w:szCs w:val="26"/>
        </w:rPr>
        <w:t>Рассмотрение вопроса по проведенному по аудиту специального назначения за 2021 год и 2022год.</w:t>
      </w:r>
    </w:p>
    <w:p w:rsidR="008F5254" w:rsidRPr="008F5254" w:rsidRDefault="008F5254" w:rsidP="008F52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5254">
        <w:rPr>
          <w:rFonts w:ascii="Times New Roman" w:hAnsi="Times New Roman" w:cs="Times New Roman"/>
          <w:sz w:val="26"/>
          <w:szCs w:val="26"/>
        </w:rPr>
        <w:t>Исполнение по плану развития Предприятия на 2022 год.</w:t>
      </w:r>
    </w:p>
    <w:p w:rsidR="008F5254" w:rsidRPr="008F5254" w:rsidRDefault="008F5254" w:rsidP="008F52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5254">
        <w:rPr>
          <w:rFonts w:ascii="Times New Roman" w:hAnsi="Times New Roman" w:cs="Times New Roman"/>
          <w:sz w:val="26"/>
          <w:szCs w:val="26"/>
        </w:rPr>
        <w:t>Предварительное рассмотрение проекта Коллективного договора на 2023-2026 гг.</w:t>
      </w:r>
    </w:p>
    <w:p w:rsidR="000D59E8" w:rsidRPr="00DB6ECE" w:rsidRDefault="000D59E8" w:rsidP="000D59E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9E8" w:rsidRPr="00044BED" w:rsidRDefault="000D59E8" w:rsidP="000D59E8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9E8" w:rsidRPr="00044BED" w:rsidRDefault="000D59E8" w:rsidP="000D59E8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обсуждений приняты соответствующие решения по всем вопросам повестки дня.</w:t>
      </w:r>
    </w:p>
    <w:p w:rsidR="000D59E8" w:rsidRPr="00044BED" w:rsidRDefault="000D59E8" w:rsidP="000D59E8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9E8" w:rsidRPr="00044BED" w:rsidRDefault="00C359B1" w:rsidP="000D59E8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0D59E8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Протокол №2</w:t>
        </w:r>
        <w:r w:rsidR="000D59E8" w:rsidRPr="00044BED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 xml:space="preserve"> от </w:t>
        </w:r>
        <w:r w:rsidR="008F5254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12</w:t>
        </w:r>
        <w:r w:rsidR="000D59E8" w:rsidRPr="00044BED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.0</w:t>
        </w:r>
        <w:r w:rsidR="008F5254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7</w:t>
        </w:r>
        <w:r w:rsidR="000D59E8" w:rsidRPr="00044BED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.2023г.</w:t>
        </w:r>
      </w:hyperlink>
    </w:p>
    <w:p w:rsidR="000D59E8" w:rsidRPr="00044BED" w:rsidRDefault="000D59E8" w:rsidP="000D59E8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9E8" w:rsidRPr="00044BED" w:rsidRDefault="000D59E8" w:rsidP="000D59E8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0D59E8" w:rsidRDefault="000D59E8" w:rsidP="000D59E8"/>
    <w:p w:rsidR="000D59E8" w:rsidRDefault="000D59E8" w:rsidP="000D59E8"/>
    <w:p w:rsidR="00EF5D0D" w:rsidRDefault="00EF5D0D"/>
    <w:sectPr w:rsidR="00EF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70A02"/>
    <w:multiLevelType w:val="hybridMultilevel"/>
    <w:tmpl w:val="0AB63CEA"/>
    <w:lvl w:ilvl="0" w:tplc="27F0B03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E8"/>
    <w:rsid w:val="000D59E8"/>
    <w:rsid w:val="008F5254"/>
    <w:rsid w:val="00C359B1"/>
    <w:rsid w:val="00E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74C7"/>
  <w15:chartTrackingRefBased/>
  <w15:docId w15:val="{4C8F3D81-029C-47B2-BB00-5AE5C0EE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9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tizio-ortalygy.kz/images/docs/ns/2023/ns-protokol-0405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2023-08-04T05:29:00Z</cp:lastPrinted>
  <dcterms:created xsi:type="dcterms:W3CDTF">2023-07-26T07:42:00Z</dcterms:created>
  <dcterms:modified xsi:type="dcterms:W3CDTF">2023-08-04T05:29:00Z</dcterms:modified>
</cp:coreProperties>
</file>