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5E" w:rsidRDefault="00F1415E" w:rsidP="00F141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F1415E" w:rsidRDefault="00F1415E" w:rsidP="00F141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заочного ЗАСЕДАНИЯ НАБЛЮДАТЕЛЬНОГО СОВЕТА </w:t>
      </w:r>
    </w:p>
    <w:p w:rsidR="00F1415E" w:rsidRDefault="00F1415E" w:rsidP="00F1415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15E" w:rsidRDefault="00F1415E" w:rsidP="00F1415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15E" w:rsidRDefault="00F1415E" w:rsidP="00F1415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F1415E" w:rsidRDefault="00F1415E" w:rsidP="00F1415E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внеочередное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 заочное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F1415E" w:rsidRDefault="00F1415E" w:rsidP="00F1415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8D2CC9" w:rsidRPr="008D2CC9" w:rsidRDefault="008D2CC9" w:rsidP="008D2CC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D2CC9">
        <w:rPr>
          <w:rFonts w:ascii="Times New Roman" w:eastAsia="Consolas" w:hAnsi="Times New Roman" w:cs="Times New Roman"/>
          <w:sz w:val="28"/>
          <w:szCs w:val="28"/>
        </w:rPr>
        <w:t xml:space="preserve">Согласование проекта Отчета о выполнении плана развития на 2023 год с </w:t>
      </w:r>
      <w:r w:rsidRPr="008D2CC9">
        <w:rPr>
          <w:rFonts w:ascii="Times New Roman" w:hAnsi="Times New Roman" w:cs="Times New Roman"/>
          <w:sz w:val="28"/>
          <w:szCs w:val="28"/>
        </w:rPr>
        <w:t xml:space="preserve">Пп.1 п.1 ст.149 Закона РК «о государственном имуществе», приказ МНЭ РК № 14 от 12.02.2019 года «Об утверждении Правил разработки. </w:t>
      </w:r>
      <w:bookmarkStart w:id="0" w:name="_GoBack"/>
      <w:bookmarkEnd w:id="0"/>
      <w:r w:rsidRPr="008D2CC9">
        <w:rPr>
          <w:rFonts w:ascii="Times New Roman" w:hAnsi="Times New Roman" w:cs="Times New Roman"/>
          <w:sz w:val="28"/>
          <w:szCs w:val="28"/>
        </w:rPr>
        <w:t>Утверждения плана развития» (</w:t>
      </w:r>
      <w:proofErr w:type="spellStart"/>
      <w:proofErr w:type="gramStart"/>
      <w:r w:rsidRPr="008D2CC9">
        <w:rPr>
          <w:rFonts w:ascii="Times New Roman" w:hAnsi="Times New Roman" w:cs="Times New Roman"/>
          <w:sz w:val="28"/>
          <w:szCs w:val="28"/>
        </w:rPr>
        <w:t>гл.бух</w:t>
      </w:r>
      <w:proofErr w:type="spellEnd"/>
      <w:proofErr w:type="gramEnd"/>
      <w:r w:rsidRPr="008D2CC9">
        <w:rPr>
          <w:rFonts w:ascii="Times New Roman" w:hAnsi="Times New Roman" w:cs="Times New Roman"/>
          <w:sz w:val="28"/>
          <w:szCs w:val="28"/>
        </w:rPr>
        <w:t>. Бибикова К.С.).</w:t>
      </w:r>
    </w:p>
    <w:p w:rsidR="008D2CC9" w:rsidRPr="008D2CC9" w:rsidRDefault="008D2CC9" w:rsidP="008D2CC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D2CC9">
        <w:rPr>
          <w:rFonts w:ascii="Times New Roman" w:eastAsia="Consolas" w:hAnsi="Times New Roman" w:cs="Times New Roman"/>
          <w:sz w:val="28"/>
          <w:szCs w:val="28"/>
        </w:rPr>
        <w:t xml:space="preserve">Утверждение документов, регулирующих внутреннею деятельность Предприятия в соответствии </w:t>
      </w:r>
      <w:r w:rsidRPr="008D2CC9">
        <w:rPr>
          <w:rFonts w:ascii="Times New Roman" w:hAnsi="Times New Roman" w:cs="Times New Roman"/>
          <w:sz w:val="28"/>
          <w:szCs w:val="28"/>
        </w:rPr>
        <w:t xml:space="preserve">Пп.1 ч.2 п.1 ст. 149 Закон РК «О государственном имуществе» </w:t>
      </w:r>
    </w:p>
    <w:p w:rsidR="008D2CC9" w:rsidRPr="008D2CC9" w:rsidRDefault="008D2CC9" w:rsidP="008D2CC9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C9">
        <w:rPr>
          <w:rFonts w:ascii="Times New Roman" w:hAnsi="Times New Roman" w:cs="Times New Roman"/>
          <w:sz w:val="28"/>
          <w:szCs w:val="28"/>
        </w:rPr>
        <w:t>Порядок информирования работниками КГП на ПХВ «</w:t>
      </w:r>
      <w:proofErr w:type="spellStart"/>
      <w:r w:rsidRPr="008D2CC9">
        <w:rPr>
          <w:rFonts w:ascii="Times New Roman" w:hAnsi="Times New Roman" w:cs="Times New Roman"/>
          <w:sz w:val="28"/>
          <w:szCs w:val="28"/>
        </w:rPr>
        <w:t>ЦПиДКХ</w:t>
      </w:r>
      <w:proofErr w:type="spellEnd"/>
      <w:r w:rsidRPr="008D2CC9">
        <w:rPr>
          <w:rFonts w:ascii="Times New Roman" w:hAnsi="Times New Roman" w:cs="Times New Roman"/>
          <w:sz w:val="28"/>
          <w:szCs w:val="28"/>
        </w:rPr>
        <w:t>» УОЗ г. Алматы о фактах или возможных нарушениях антикоррупционного законодательства.</w:t>
      </w:r>
    </w:p>
    <w:p w:rsidR="008D2CC9" w:rsidRPr="008D2CC9" w:rsidRDefault="008D2CC9" w:rsidP="008D2CC9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D2CC9">
        <w:rPr>
          <w:rFonts w:ascii="Times New Roman" w:hAnsi="Times New Roman" w:cs="Times New Roman"/>
          <w:sz w:val="28"/>
          <w:szCs w:val="28"/>
        </w:rPr>
        <w:t>Положение «О комиссии по медицинской этике и деонтологии в КГП на ПХВ «</w:t>
      </w:r>
      <w:proofErr w:type="spellStart"/>
      <w:r w:rsidRPr="008D2CC9">
        <w:rPr>
          <w:rFonts w:ascii="Times New Roman" w:hAnsi="Times New Roman" w:cs="Times New Roman"/>
          <w:sz w:val="28"/>
          <w:szCs w:val="28"/>
        </w:rPr>
        <w:t>ЦПиДКХ</w:t>
      </w:r>
      <w:proofErr w:type="spellEnd"/>
      <w:r w:rsidRPr="008D2CC9">
        <w:rPr>
          <w:rFonts w:ascii="Times New Roman" w:hAnsi="Times New Roman" w:cs="Times New Roman"/>
          <w:sz w:val="28"/>
          <w:szCs w:val="28"/>
        </w:rPr>
        <w:t xml:space="preserve">» УОЗ </w:t>
      </w:r>
      <w:proofErr w:type="spellStart"/>
      <w:r w:rsidRPr="008D2CC9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8D2CC9">
        <w:rPr>
          <w:rFonts w:ascii="Times New Roman" w:hAnsi="Times New Roman" w:cs="Times New Roman"/>
          <w:sz w:val="28"/>
          <w:szCs w:val="28"/>
        </w:rPr>
        <w:t>»</w:t>
      </w:r>
    </w:p>
    <w:p w:rsidR="008D2CC9" w:rsidRPr="008D2CC9" w:rsidRDefault="008D2CC9" w:rsidP="008D2CC9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D2CC9">
        <w:rPr>
          <w:rFonts w:ascii="Times New Roman" w:hAnsi="Times New Roman" w:cs="Times New Roman"/>
          <w:sz w:val="28"/>
          <w:szCs w:val="28"/>
        </w:rPr>
        <w:t>Инструкция о контроле за проектированием, строительством, капитальным и текущим ремонтом, реконструкцией объектов Центра.</w:t>
      </w:r>
    </w:p>
    <w:p w:rsidR="00F1415E" w:rsidRDefault="00F1415E" w:rsidP="00F1415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F1415E" w:rsidRDefault="00F1415E" w:rsidP="00F1415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вопрос</w:t>
      </w:r>
      <w:r w:rsidR="008D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дня.</w:t>
      </w:r>
    </w:p>
    <w:p w:rsidR="00F1415E" w:rsidRDefault="00F1415E" w:rsidP="00F1415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15E" w:rsidRDefault="00F1415E" w:rsidP="00F1415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00AA5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Решение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 № </w:t>
        </w:r>
        <w:r w:rsidR="00500AA5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4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 от </w:t>
        </w:r>
        <w:r w:rsidR="00500AA5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18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.0</w:t>
        </w:r>
        <w:r w:rsidR="00500AA5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7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.2024г.</w:t>
        </w:r>
      </w:hyperlink>
    </w:p>
    <w:p w:rsidR="00F1415E" w:rsidRDefault="00F1415E" w:rsidP="00F1415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15E" w:rsidRDefault="00F1415E" w:rsidP="00F1415E"/>
    <w:p w:rsidR="00F1415E" w:rsidRDefault="00F1415E" w:rsidP="00F1415E"/>
    <w:p w:rsidR="00397E28" w:rsidRDefault="008D2CC9"/>
    <w:sectPr w:rsidR="003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6C8"/>
    <w:multiLevelType w:val="hybridMultilevel"/>
    <w:tmpl w:val="7BFAB1EC"/>
    <w:lvl w:ilvl="0" w:tplc="685044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B758B5"/>
    <w:multiLevelType w:val="hybridMultilevel"/>
    <w:tmpl w:val="76761CF8"/>
    <w:lvl w:ilvl="0" w:tplc="CC24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9E33E1"/>
    <w:multiLevelType w:val="hybridMultilevel"/>
    <w:tmpl w:val="DDCEB0EA"/>
    <w:lvl w:ilvl="0" w:tplc="1B30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5E"/>
    <w:rsid w:val="00333FCB"/>
    <w:rsid w:val="00500AA5"/>
    <w:rsid w:val="008D2CC9"/>
    <w:rsid w:val="00946E07"/>
    <w:rsid w:val="00F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5E9D"/>
  <w15:chartTrackingRefBased/>
  <w15:docId w15:val="{C9B70E83-63CA-4C63-8521-85B1598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5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15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tizio-ortalygy.kz/images/docs/ns/2023/ns-protokol-0405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D9C0-6492-4A91-A1FA-2AAA1964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2024-07-23T06:41:00Z</dcterms:created>
  <dcterms:modified xsi:type="dcterms:W3CDTF">2024-07-23T06:44:00Z</dcterms:modified>
</cp:coreProperties>
</file>